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4A" w:rsidRPr="00C4085F" w:rsidRDefault="00D2034A" w:rsidP="00E47382">
      <w:r w:rsidRPr="00C4085F">
        <w:rPr>
          <w:noProof/>
        </w:rPr>
        <w:drawing>
          <wp:inline distT="0" distB="0" distL="0" distR="0" wp14:anchorId="23931FC9" wp14:editId="5E373018">
            <wp:extent cx="6019800" cy="2733675"/>
            <wp:effectExtent l="0" t="0" r="0" b="9525"/>
            <wp:docPr id="1" name="Picture 1" descr="Registered Trademar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ed Trademark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2733675"/>
                    </a:xfrm>
                    <a:prstGeom prst="rect">
                      <a:avLst/>
                    </a:prstGeom>
                    <a:noFill/>
                    <a:ln>
                      <a:noFill/>
                    </a:ln>
                  </pic:spPr>
                </pic:pic>
              </a:graphicData>
            </a:graphic>
          </wp:inline>
        </w:drawing>
      </w:r>
    </w:p>
    <w:p w:rsidR="00D2034A" w:rsidRPr="00C4085F" w:rsidRDefault="00D2034A" w:rsidP="00E47382"/>
    <w:p w:rsidR="00D2034A" w:rsidRPr="00DD7818" w:rsidRDefault="00D2034A" w:rsidP="007E62B8">
      <w:pPr>
        <w:pStyle w:val="TitlePageCenter"/>
        <w:jc w:val="center"/>
        <w:rPr>
          <w:b/>
          <w:sz w:val="32"/>
          <w:szCs w:val="32"/>
        </w:rPr>
      </w:pPr>
      <w:r w:rsidRPr="00DD7818">
        <w:rPr>
          <w:b/>
          <w:sz w:val="32"/>
          <w:szCs w:val="32"/>
        </w:rPr>
        <w:t xml:space="preserve">All-Poly Series </w:t>
      </w:r>
      <w:r w:rsidR="005255FE" w:rsidRPr="00DD7818">
        <w:rPr>
          <w:b/>
          <w:sz w:val="32"/>
          <w:szCs w:val="32"/>
        </w:rPr>
        <w:t xml:space="preserve">2000 Gallon </w:t>
      </w:r>
      <w:r w:rsidRPr="00DD7818">
        <w:rPr>
          <w:b/>
          <w:sz w:val="32"/>
          <w:szCs w:val="32"/>
        </w:rPr>
        <w:t>Tanker-Pumper</w:t>
      </w:r>
    </w:p>
    <w:p w:rsidR="00D2034A" w:rsidRPr="00DD7818" w:rsidRDefault="00D2034A" w:rsidP="007E62B8">
      <w:pPr>
        <w:pStyle w:val="TitlePageCenter"/>
        <w:jc w:val="center"/>
        <w:rPr>
          <w:b/>
        </w:rPr>
      </w:pPr>
      <w:r w:rsidRPr="00DD7818">
        <w:rPr>
          <w:b/>
          <w:sz w:val="32"/>
          <w:szCs w:val="32"/>
        </w:rPr>
        <w:t>Specifications</w:t>
      </w:r>
    </w:p>
    <w:p w:rsidR="00D2034A" w:rsidRPr="00A07213" w:rsidRDefault="00D2034A" w:rsidP="007E62B8">
      <w:pPr>
        <w:pStyle w:val="TitlePageCenter"/>
        <w:jc w:val="center"/>
      </w:pPr>
    </w:p>
    <w:p w:rsidR="00D2034A" w:rsidRPr="00A07213" w:rsidRDefault="00D2034A" w:rsidP="007E62B8">
      <w:pPr>
        <w:pStyle w:val="TitlePageCenter"/>
        <w:jc w:val="center"/>
      </w:pPr>
      <w:r w:rsidRPr="00A07213">
        <w:t>Prepared for:</w:t>
      </w:r>
    </w:p>
    <w:tbl>
      <w:tblPr>
        <w:tblStyle w:val="TableGrid"/>
        <w:tblW w:w="0" w:type="auto"/>
        <w:tblLook w:val="04A0" w:firstRow="1" w:lastRow="0" w:firstColumn="1" w:lastColumn="0" w:noHBand="0" w:noVBand="1"/>
      </w:tblPr>
      <w:tblGrid>
        <w:gridCol w:w="10790"/>
      </w:tblGrid>
      <w:tr w:rsidR="005D7F6E" w:rsidRPr="00A07213" w:rsidTr="005D7F6E">
        <w:tc>
          <w:tcPr>
            <w:tcW w:w="11016" w:type="dxa"/>
          </w:tcPr>
          <w:p w:rsidR="005D7F6E" w:rsidRPr="00A07213" w:rsidRDefault="00FB0EAE" w:rsidP="007E62B8">
            <w:pPr>
              <w:pStyle w:val="TitlePageCenter"/>
              <w:jc w:val="center"/>
            </w:pPr>
            <w:r>
              <w:t>Standard Build</w:t>
            </w:r>
          </w:p>
        </w:tc>
      </w:tr>
    </w:tbl>
    <w:p w:rsidR="00D2034A" w:rsidRPr="00A07213" w:rsidRDefault="00D2034A" w:rsidP="007E62B8">
      <w:pPr>
        <w:pStyle w:val="TitlePageCenter"/>
        <w:jc w:val="center"/>
      </w:pPr>
    </w:p>
    <w:tbl>
      <w:tblPr>
        <w:tblStyle w:val="TableGrid"/>
        <w:tblW w:w="0" w:type="auto"/>
        <w:tblLook w:val="04A0" w:firstRow="1" w:lastRow="0" w:firstColumn="1" w:lastColumn="0" w:noHBand="0" w:noVBand="1"/>
      </w:tblPr>
      <w:tblGrid>
        <w:gridCol w:w="10790"/>
      </w:tblGrid>
      <w:tr w:rsidR="00DB5E1E" w:rsidRPr="00A07213" w:rsidTr="00DB5E1E">
        <w:tc>
          <w:tcPr>
            <w:tcW w:w="11016" w:type="dxa"/>
          </w:tcPr>
          <w:p w:rsidR="00DB5E1E" w:rsidRPr="00A07213" w:rsidRDefault="00DB5E1E" w:rsidP="007E62B8">
            <w:pPr>
              <w:pStyle w:val="TitlePageCenter"/>
              <w:jc w:val="center"/>
            </w:pPr>
            <w:r w:rsidRPr="00A07213">
              <w:t>Date</w:t>
            </w:r>
            <w:r w:rsidR="00FB0EAE">
              <w:t>: 2017</w:t>
            </w:r>
          </w:p>
        </w:tc>
      </w:tr>
      <w:tr w:rsidR="00DB5E1E" w:rsidRPr="00A07213" w:rsidTr="00DB5E1E">
        <w:tc>
          <w:tcPr>
            <w:tcW w:w="11016" w:type="dxa"/>
          </w:tcPr>
          <w:p w:rsidR="00DB5E1E" w:rsidRPr="00A07213" w:rsidRDefault="00DB5E1E" w:rsidP="007E62B8">
            <w:pPr>
              <w:pStyle w:val="TitlePageCenter"/>
              <w:jc w:val="center"/>
            </w:pPr>
            <w:r w:rsidRPr="00A07213">
              <w:t>Sales Representative:</w:t>
            </w:r>
            <w:r w:rsidR="005255FE">
              <w:t xml:space="preserve"> </w:t>
            </w:r>
            <w:bookmarkStart w:id="0" w:name="_GoBack"/>
            <w:bookmarkEnd w:id="0"/>
          </w:p>
        </w:tc>
      </w:tr>
    </w:tbl>
    <w:p w:rsidR="00D2034A" w:rsidRPr="00C4085F" w:rsidRDefault="00D2034A" w:rsidP="007E62B8">
      <w:pPr>
        <w:pStyle w:val="TitlePageCenter"/>
        <w:jc w:val="center"/>
      </w:pPr>
    </w:p>
    <w:p w:rsidR="00D2034A" w:rsidRPr="00C4085F" w:rsidRDefault="007E62B8" w:rsidP="007E62B8">
      <w:pPr>
        <w:pStyle w:val="TitlePageCenter"/>
        <w:jc w:val="center"/>
      </w:pPr>
      <w:r>
        <w:t>QMS-WIN-001 Rev J</w:t>
      </w:r>
    </w:p>
    <w:p w:rsidR="00D2034A" w:rsidRPr="00C4085F" w:rsidRDefault="00D2034A" w:rsidP="007E62B8">
      <w:pPr>
        <w:pStyle w:val="TitlePageCenter"/>
        <w:jc w:val="center"/>
      </w:pPr>
    </w:p>
    <w:p w:rsidR="00D2034A" w:rsidRPr="00C4085F" w:rsidRDefault="00D2034A" w:rsidP="007E62B8">
      <w:pPr>
        <w:pStyle w:val="TitlePageCenter"/>
        <w:jc w:val="center"/>
      </w:pPr>
      <w:r w:rsidRPr="00C4085F">
        <w:t>901 Commerce Road</w:t>
      </w:r>
    </w:p>
    <w:p w:rsidR="00D2034A" w:rsidRPr="00C4085F" w:rsidRDefault="00D2034A" w:rsidP="007E62B8">
      <w:pPr>
        <w:pStyle w:val="TitlePageCenter"/>
        <w:jc w:val="center"/>
      </w:pPr>
      <w:r w:rsidRPr="00C4085F">
        <w:t>Luverne, MN 56156</w:t>
      </w:r>
    </w:p>
    <w:p w:rsidR="00D2034A" w:rsidRPr="00C4085F" w:rsidRDefault="00D2034A" w:rsidP="007E62B8">
      <w:pPr>
        <w:pStyle w:val="TitlePageCenter"/>
        <w:jc w:val="center"/>
      </w:pPr>
      <w:r w:rsidRPr="00C4085F">
        <w:t>1-800-344-2059</w:t>
      </w:r>
    </w:p>
    <w:p w:rsidR="00D2034A" w:rsidRDefault="00D2034A" w:rsidP="00E47382">
      <w:r w:rsidRPr="00C4085F">
        <w:br w:type="page"/>
      </w:r>
    </w:p>
    <w:tbl>
      <w:tblPr>
        <w:tblStyle w:val="GridTable1Light"/>
        <w:tblW w:w="0" w:type="auto"/>
        <w:tblLook w:val="04A0" w:firstRow="1" w:lastRow="0" w:firstColumn="1" w:lastColumn="0" w:noHBand="0" w:noVBand="1"/>
      </w:tblPr>
      <w:tblGrid>
        <w:gridCol w:w="1410"/>
        <w:gridCol w:w="1768"/>
        <w:gridCol w:w="1754"/>
        <w:gridCol w:w="4552"/>
        <w:gridCol w:w="1306"/>
      </w:tblGrid>
      <w:tr w:rsidR="00362659" w:rsidTr="00B82E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dxa"/>
          </w:tcPr>
          <w:p w:rsidR="00362659" w:rsidRPr="0054195F" w:rsidRDefault="00362659" w:rsidP="007E62B8">
            <w:pPr>
              <w:jc w:val="both"/>
            </w:pPr>
            <w:r w:rsidRPr="0054195F">
              <w:lastRenderedPageBreak/>
              <w:t>Date</w:t>
            </w:r>
          </w:p>
        </w:tc>
        <w:tc>
          <w:tcPr>
            <w:tcW w:w="1812" w:type="dxa"/>
          </w:tcPr>
          <w:p w:rsidR="00362659" w:rsidRPr="0054195F" w:rsidRDefault="00362659" w:rsidP="007E62B8">
            <w:pPr>
              <w:jc w:val="both"/>
              <w:cnfStyle w:val="100000000000" w:firstRow="1" w:lastRow="0" w:firstColumn="0" w:lastColumn="0" w:oddVBand="0" w:evenVBand="0" w:oddHBand="0" w:evenHBand="0" w:firstRowFirstColumn="0" w:firstRowLastColumn="0" w:lastRowFirstColumn="0" w:lastRowLastColumn="0"/>
            </w:pPr>
            <w:r w:rsidRPr="0054195F">
              <w:t>Change Order #</w:t>
            </w:r>
          </w:p>
        </w:tc>
        <w:tc>
          <w:tcPr>
            <w:tcW w:w="1530" w:type="dxa"/>
          </w:tcPr>
          <w:p w:rsidR="00362659" w:rsidRPr="0054195F" w:rsidRDefault="00362659" w:rsidP="007E62B8">
            <w:pPr>
              <w:jc w:val="both"/>
              <w:cnfStyle w:val="100000000000" w:firstRow="1" w:lastRow="0" w:firstColumn="0" w:lastColumn="0" w:oddVBand="0" w:evenVBand="0" w:oddHBand="0" w:evenHBand="0" w:firstRowFirstColumn="0" w:firstRowLastColumn="0" w:lastRowFirstColumn="0" w:lastRowLastColumn="0"/>
            </w:pPr>
            <w:r w:rsidRPr="0054195F">
              <w:t>Op Number</w:t>
            </w:r>
          </w:p>
        </w:tc>
        <w:tc>
          <w:tcPr>
            <w:tcW w:w="5709" w:type="dxa"/>
          </w:tcPr>
          <w:p w:rsidR="00362659" w:rsidRPr="0054195F" w:rsidRDefault="00362659" w:rsidP="007E62B8">
            <w:pPr>
              <w:jc w:val="both"/>
              <w:cnfStyle w:val="100000000000" w:firstRow="1" w:lastRow="0" w:firstColumn="0" w:lastColumn="0" w:oddVBand="0" w:evenVBand="0" w:oddHBand="0" w:evenHBand="0" w:firstRowFirstColumn="0" w:firstRowLastColumn="0" w:lastRowFirstColumn="0" w:lastRowLastColumn="0"/>
            </w:pPr>
            <w:r w:rsidRPr="0054195F">
              <w:t>Description</w:t>
            </w:r>
          </w:p>
        </w:tc>
        <w:tc>
          <w:tcPr>
            <w:tcW w:w="586" w:type="dxa"/>
          </w:tcPr>
          <w:p w:rsidR="00362659" w:rsidRPr="0054195F" w:rsidRDefault="00362659" w:rsidP="007E62B8">
            <w:pPr>
              <w:jc w:val="both"/>
              <w:cnfStyle w:val="100000000000" w:firstRow="1" w:lastRow="0" w:firstColumn="0" w:lastColumn="0" w:oddVBand="0" w:evenVBand="0" w:oddHBand="0" w:evenHBand="0" w:firstRowFirstColumn="0" w:firstRowLastColumn="0" w:lastRowFirstColumn="0" w:lastRowLastColumn="0"/>
            </w:pPr>
            <w:r w:rsidRPr="0054195F">
              <w:t>Rev</w:t>
            </w:r>
          </w:p>
        </w:tc>
      </w:tr>
      <w:tr w:rsidR="00362659" w:rsidTr="00B82E37">
        <w:tc>
          <w:tcPr>
            <w:cnfStyle w:val="001000000000" w:firstRow="0" w:lastRow="0" w:firstColumn="1" w:lastColumn="0" w:oddVBand="0" w:evenVBand="0" w:oddHBand="0" w:evenHBand="0" w:firstRowFirstColumn="0" w:firstRowLastColumn="0" w:lastRowFirstColumn="0" w:lastRowLastColumn="0"/>
            <w:tcW w:w="1153" w:type="dxa"/>
          </w:tcPr>
          <w:p w:rsidR="00362659" w:rsidRDefault="00362659" w:rsidP="00E47382"/>
        </w:tc>
        <w:tc>
          <w:tcPr>
            <w:tcW w:w="1812"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1530"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5709"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586"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r>
      <w:tr w:rsidR="00362659" w:rsidTr="00B82E37">
        <w:tc>
          <w:tcPr>
            <w:cnfStyle w:val="001000000000" w:firstRow="0" w:lastRow="0" w:firstColumn="1" w:lastColumn="0" w:oddVBand="0" w:evenVBand="0" w:oddHBand="0" w:evenHBand="0" w:firstRowFirstColumn="0" w:firstRowLastColumn="0" w:lastRowFirstColumn="0" w:lastRowLastColumn="0"/>
            <w:tcW w:w="1153" w:type="dxa"/>
          </w:tcPr>
          <w:p w:rsidR="00362659" w:rsidRDefault="00362659" w:rsidP="00E47382"/>
        </w:tc>
        <w:tc>
          <w:tcPr>
            <w:tcW w:w="1812"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1530"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5709"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586"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r>
      <w:tr w:rsidR="00362659" w:rsidTr="00B82E37">
        <w:tc>
          <w:tcPr>
            <w:cnfStyle w:val="001000000000" w:firstRow="0" w:lastRow="0" w:firstColumn="1" w:lastColumn="0" w:oddVBand="0" w:evenVBand="0" w:oddHBand="0" w:evenHBand="0" w:firstRowFirstColumn="0" w:firstRowLastColumn="0" w:lastRowFirstColumn="0" w:lastRowLastColumn="0"/>
            <w:tcW w:w="1153" w:type="dxa"/>
          </w:tcPr>
          <w:p w:rsidR="00362659" w:rsidRDefault="00362659" w:rsidP="00E47382"/>
        </w:tc>
        <w:tc>
          <w:tcPr>
            <w:tcW w:w="1812"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1530"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5709"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586"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r>
      <w:tr w:rsidR="00362659" w:rsidTr="00B82E37">
        <w:tc>
          <w:tcPr>
            <w:cnfStyle w:val="001000000000" w:firstRow="0" w:lastRow="0" w:firstColumn="1" w:lastColumn="0" w:oddVBand="0" w:evenVBand="0" w:oddHBand="0" w:evenHBand="0" w:firstRowFirstColumn="0" w:firstRowLastColumn="0" w:lastRowFirstColumn="0" w:lastRowLastColumn="0"/>
            <w:tcW w:w="1153" w:type="dxa"/>
          </w:tcPr>
          <w:p w:rsidR="00362659" w:rsidRDefault="00362659" w:rsidP="00E47382"/>
        </w:tc>
        <w:tc>
          <w:tcPr>
            <w:tcW w:w="1812"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1530"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5709"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c>
          <w:tcPr>
            <w:tcW w:w="586" w:type="dxa"/>
          </w:tcPr>
          <w:p w:rsidR="00362659" w:rsidRDefault="00362659" w:rsidP="00E47382">
            <w:pPr>
              <w:cnfStyle w:val="000000000000" w:firstRow="0" w:lastRow="0" w:firstColumn="0" w:lastColumn="0" w:oddVBand="0" w:evenVBand="0" w:oddHBand="0" w:evenHBand="0" w:firstRowFirstColumn="0" w:firstRowLastColumn="0" w:lastRowFirstColumn="0" w:lastRowLastColumn="0"/>
            </w:pPr>
          </w:p>
        </w:tc>
      </w:tr>
    </w:tbl>
    <w:p w:rsidR="00362659" w:rsidRDefault="00362659" w:rsidP="00E47382"/>
    <w:p w:rsidR="00362659" w:rsidRDefault="00362659" w:rsidP="00E47382">
      <w:r>
        <w:br w:type="page"/>
      </w:r>
    </w:p>
    <w:p w:rsidR="00362659" w:rsidRPr="00C4085F" w:rsidRDefault="00362659" w:rsidP="00E47382"/>
    <w:sdt>
      <w:sdtPr>
        <w:rPr>
          <w:rFonts w:asciiTheme="minorHAnsi" w:eastAsiaTheme="minorEastAsia" w:hAnsiTheme="minorHAnsi" w:cstheme="minorBidi"/>
          <w:b w:val="0"/>
          <w:bCs w:val="0"/>
          <w:caps w:val="0"/>
          <w:spacing w:val="0"/>
          <w:sz w:val="24"/>
          <w:szCs w:val="22"/>
        </w:rPr>
        <w:id w:val="1458681830"/>
        <w:docPartObj>
          <w:docPartGallery w:val="Table of Contents"/>
          <w:docPartUnique/>
        </w:docPartObj>
      </w:sdtPr>
      <w:sdtEndPr>
        <w:rPr>
          <w:noProof/>
        </w:rPr>
      </w:sdtEndPr>
      <w:sdtContent>
        <w:p w:rsidR="001D1433" w:rsidRDefault="001D1433" w:rsidP="00E47382">
          <w:pPr>
            <w:pStyle w:val="TOCHeading"/>
          </w:pPr>
          <w:r>
            <w:t>Table of Contents</w:t>
          </w:r>
        </w:p>
        <w:p w:rsidR="00CA34AC" w:rsidRDefault="001D1433">
          <w:pPr>
            <w:pStyle w:val="TOC1"/>
            <w:tabs>
              <w:tab w:val="left" w:pos="1920"/>
              <w:tab w:val="right" w:leader="dot" w:pos="10790"/>
            </w:tabs>
            <w:rPr>
              <w:b w:val="0"/>
              <w:bCs w:val="0"/>
              <w:noProof/>
              <w:sz w:val="22"/>
              <w:szCs w:val="22"/>
            </w:rPr>
          </w:pPr>
          <w:r>
            <w:fldChar w:fldCharType="begin"/>
          </w:r>
          <w:r>
            <w:instrText xml:space="preserve"> TOC \o "1-3" \h \z \u </w:instrText>
          </w:r>
          <w:r>
            <w:fldChar w:fldCharType="separate"/>
          </w:r>
          <w:hyperlink w:anchor="_Toc469317216" w:history="1">
            <w:r w:rsidR="00CA34AC" w:rsidRPr="00FB07E0">
              <w:rPr>
                <w:rStyle w:val="Hyperlink"/>
                <w:noProof/>
              </w:rPr>
              <w:t>Section 1:</w:t>
            </w:r>
            <w:r w:rsidR="00CA34AC">
              <w:rPr>
                <w:b w:val="0"/>
                <w:bCs w:val="0"/>
                <w:noProof/>
                <w:sz w:val="22"/>
                <w:szCs w:val="22"/>
              </w:rPr>
              <w:tab/>
            </w:r>
            <w:r w:rsidR="00CA34AC" w:rsidRPr="00FB07E0">
              <w:rPr>
                <w:rStyle w:val="Hyperlink"/>
                <w:noProof/>
              </w:rPr>
              <w:t>Booster tank</w:t>
            </w:r>
            <w:r w:rsidR="00CA34AC">
              <w:rPr>
                <w:noProof/>
                <w:webHidden/>
              </w:rPr>
              <w:tab/>
            </w:r>
            <w:r w:rsidR="00CA34AC">
              <w:rPr>
                <w:noProof/>
                <w:webHidden/>
              </w:rPr>
              <w:fldChar w:fldCharType="begin"/>
            </w:r>
            <w:r w:rsidR="00CA34AC">
              <w:rPr>
                <w:noProof/>
                <w:webHidden/>
              </w:rPr>
              <w:instrText xml:space="preserve"> PAGEREF _Toc469317216 \h </w:instrText>
            </w:r>
            <w:r w:rsidR="00CA34AC">
              <w:rPr>
                <w:noProof/>
                <w:webHidden/>
              </w:rPr>
            </w:r>
            <w:r w:rsidR="00CA34AC">
              <w:rPr>
                <w:noProof/>
                <w:webHidden/>
              </w:rPr>
              <w:fldChar w:fldCharType="separate"/>
            </w:r>
            <w:r w:rsidR="00CA34AC">
              <w:rPr>
                <w:noProof/>
                <w:webHidden/>
              </w:rPr>
              <w:t>7</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17" w:history="1">
            <w:r w:rsidR="00CA34AC" w:rsidRPr="00FB07E0">
              <w:rPr>
                <w:rStyle w:val="Hyperlink"/>
                <w:noProof/>
              </w:rPr>
              <w:t>1.00</w:t>
            </w:r>
            <w:r w:rsidR="00CA34AC">
              <w:rPr>
                <w:i w:val="0"/>
                <w:iCs w:val="0"/>
                <w:noProof/>
                <w:sz w:val="22"/>
                <w:szCs w:val="22"/>
              </w:rPr>
              <w:tab/>
            </w:r>
            <w:r w:rsidR="00CA34AC" w:rsidRPr="00FB07E0">
              <w:rPr>
                <w:rStyle w:val="Hyperlink"/>
                <w:noProof/>
              </w:rPr>
              <w:t>“T” Tank with a Lifetime Warranty from Its Manufacturer</w:t>
            </w:r>
            <w:r w:rsidR="00CA34AC">
              <w:rPr>
                <w:noProof/>
                <w:webHidden/>
              </w:rPr>
              <w:tab/>
            </w:r>
            <w:r w:rsidR="00CA34AC">
              <w:rPr>
                <w:noProof/>
                <w:webHidden/>
              </w:rPr>
              <w:fldChar w:fldCharType="begin"/>
            </w:r>
            <w:r w:rsidR="00CA34AC">
              <w:rPr>
                <w:noProof/>
                <w:webHidden/>
              </w:rPr>
              <w:instrText xml:space="preserve"> PAGEREF _Toc469317217 \h </w:instrText>
            </w:r>
            <w:r w:rsidR="00CA34AC">
              <w:rPr>
                <w:noProof/>
                <w:webHidden/>
              </w:rPr>
            </w:r>
            <w:r w:rsidR="00CA34AC">
              <w:rPr>
                <w:noProof/>
                <w:webHidden/>
              </w:rPr>
              <w:fldChar w:fldCharType="separate"/>
            </w:r>
            <w:r w:rsidR="00CA34AC">
              <w:rPr>
                <w:noProof/>
                <w:webHidden/>
              </w:rPr>
              <w:t>7</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18" w:history="1">
            <w:r w:rsidR="00CA34AC" w:rsidRPr="00FB07E0">
              <w:rPr>
                <w:rStyle w:val="Hyperlink"/>
                <w:noProof/>
              </w:rPr>
              <w:t>1.01</w:t>
            </w:r>
            <w:r w:rsidR="00CA34AC">
              <w:rPr>
                <w:i w:val="0"/>
                <w:iCs w:val="0"/>
                <w:noProof/>
                <w:sz w:val="22"/>
                <w:szCs w:val="22"/>
              </w:rPr>
              <w:tab/>
            </w:r>
            <w:r w:rsidR="00CA34AC" w:rsidRPr="00FB07E0">
              <w:rPr>
                <w:rStyle w:val="Hyperlink"/>
                <w:noProof/>
              </w:rPr>
              <w:t>Tank Size</w:t>
            </w:r>
            <w:r w:rsidR="00CA34AC">
              <w:rPr>
                <w:noProof/>
                <w:webHidden/>
              </w:rPr>
              <w:tab/>
            </w:r>
            <w:r w:rsidR="00CA34AC">
              <w:rPr>
                <w:noProof/>
                <w:webHidden/>
              </w:rPr>
              <w:fldChar w:fldCharType="begin"/>
            </w:r>
            <w:r w:rsidR="00CA34AC">
              <w:rPr>
                <w:noProof/>
                <w:webHidden/>
              </w:rPr>
              <w:instrText xml:space="preserve"> PAGEREF _Toc469317218 \h </w:instrText>
            </w:r>
            <w:r w:rsidR="00CA34AC">
              <w:rPr>
                <w:noProof/>
                <w:webHidden/>
              </w:rPr>
            </w:r>
            <w:r w:rsidR="00CA34AC">
              <w:rPr>
                <w:noProof/>
                <w:webHidden/>
              </w:rPr>
              <w:fldChar w:fldCharType="separate"/>
            </w:r>
            <w:r w:rsidR="00CA34AC">
              <w:rPr>
                <w:noProof/>
                <w:webHidden/>
              </w:rPr>
              <w:t>7</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19" w:history="1">
            <w:r w:rsidR="00CA34AC" w:rsidRPr="00FB07E0">
              <w:rPr>
                <w:rStyle w:val="Hyperlink"/>
                <w:noProof/>
              </w:rPr>
              <w:t>1.01.02</w:t>
            </w:r>
            <w:r w:rsidR="00CA34AC">
              <w:rPr>
                <w:noProof/>
                <w:sz w:val="22"/>
                <w:szCs w:val="22"/>
              </w:rPr>
              <w:tab/>
            </w:r>
            <w:r w:rsidR="00CA34AC" w:rsidRPr="00FB07E0">
              <w:rPr>
                <w:rStyle w:val="Hyperlink"/>
                <w:noProof/>
              </w:rPr>
              <w:t>All-Poly Series 2000 gallon</w:t>
            </w:r>
            <w:r w:rsidR="00CA34AC">
              <w:rPr>
                <w:noProof/>
                <w:webHidden/>
              </w:rPr>
              <w:tab/>
            </w:r>
            <w:r w:rsidR="00CA34AC">
              <w:rPr>
                <w:noProof/>
                <w:webHidden/>
              </w:rPr>
              <w:fldChar w:fldCharType="begin"/>
            </w:r>
            <w:r w:rsidR="00CA34AC">
              <w:rPr>
                <w:noProof/>
                <w:webHidden/>
              </w:rPr>
              <w:instrText xml:space="preserve"> PAGEREF _Toc469317219 \h </w:instrText>
            </w:r>
            <w:r w:rsidR="00CA34AC">
              <w:rPr>
                <w:noProof/>
                <w:webHidden/>
              </w:rPr>
            </w:r>
            <w:r w:rsidR="00CA34AC">
              <w:rPr>
                <w:noProof/>
                <w:webHidden/>
              </w:rPr>
              <w:fldChar w:fldCharType="separate"/>
            </w:r>
            <w:r w:rsidR="00CA34AC">
              <w:rPr>
                <w:noProof/>
                <w:webHidden/>
              </w:rPr>
              <w:t>7</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20" w:history="1">
            <w:r w:rsidR="00CA34AC" w:rsidRPr="00FB07E0">
              <w:rPr>
                <w:rStyle w:val="Hyperlink"/>
                <w:noProof/>
              </w:rPr>
              <w:t>1.02</w:t>
            </w:r>
            <w:r w:rsidR="00CA34AC">
              <w:rPr>
                <w:i w:val="0"/>
                <w:iCs w:val="0"/>
                <w:noProof/>
                <w:sz w:val="22"/>
                <w:szCs w:val="22"/>
              </w:rPr>
              <w:tab/>
            </w:r>
            <w:r w:rsidR="00CA34AC" w:rsidRPr="00FB07E0">
              <w:rPr>
                <w:rStyle w:val="Hyperlink"/>
                <w:noProof/>
              </w:rPr>
              <w:t>Rear Fill Tower</w:t>
            </w:r>
            <w:r w:rsidR="00CA34AC">
              <w:rPr>
                <w:noProof/>
                <w:webHidden/>
              </w:rPr>
              <w:tab/>
            </w:r>
            <w:r w:rsidR="00CA34AC">
              <w:rPr>
                <w:noProof/>
                <w:webHidden/>
              </w:rPr>
              <w:fldChar w:fldCharType="begin"/>
            </w:r>
            <w:r w:rsidR="00CA34AC">
              <w:rPr>
                <w:noProof/>
                <w:webHidden/>
              </w:rPr>
              <w:instrText xml:space="preserve"> PAGEREF _Toc469317220 \h </w:instrText>
            </w:r>
            <w:r w:rsidR="00CA34AC">
              <w:rPr>
                <w:noProof/>
                <w:webHidden/>
              </w:rPr>
            </w:r>
            <w:r w:rsidR="00CA34AC">
              <w:rPr>
                <w:noProof/>
                <w:webHidden/>
              </w:rPr>
              <w:fldChar w:fldCharType="separate"/>
            </w:r>
            <w:r w:rsidR="00CA34AC">
              <w:rPr>
                <w:noProof/>
                <w:webHidden/>
              </w:rPr>
              <w:t>7</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21" w:history="1">
            <w:r w:rsidR="00CA34AC" w:rsidRPr="00FB07E0">
              <w:rPr>
                <w:rStyle w:val="Hyperlink"/>
                <w:noProof/>
              </w:rPr>
              <w:t>Section 2:</w:t>
            </w:r>
            <w:r w:rsidR="00CA34AC">
              <w:rPr>
                <w:b w:val="0"/>
                <w:bCs w:val="0"/>
                <w:noProof/>
                <w:sz w:val="22"/>
                <w:szCs w:val="22"/>
              </w:rPr>
              <w:tab/>
            </w:r>
            <w:r w:rsidR="00CA34AC" w:rsidRPr="00FB07E0">
              <w:rPr>
                <w:rStyle w:val="Hyperlink"/>
                <w:noProof/>
              </w:rPr>
              <w:t>Hydrant Fills and Tank Level</w:t>
            </w:r>
            <w:r w:rsidR="00CA34AC">
              <w:rPr>
                <w:noProof/>
                <w:webHidden/>
              </w:rPr>
              <w:tab/>
            </w:r>
            <w:r w:rsidR="00CA34AC">
              <w:rPr>
                <w:noProof/>
                <w:webHidden/>
              </w:rPr>
              <w:fldChar w:fldCharType="begin"/>
            </w:r>
            <w:r w:rsidR="00CA34AC">
              <w:rPr>
                <w:noProof/>
                <w:webHidden/>
              </w:rPr>
              <w:instrText xml:space="preserve"> PAGEREF _Toc469317221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22" w:history="1">
            <w:r w:rsidR="00CA34AC" w:rsidRPr="00FB07E0">
              <w:rPr>
                <w:rStyle w:val="Hyperlink"/>
                <w:noProof/>
              </w:rPr>
              <w:t>2.00</w:t>
            </w:r>
            <w:r w:rsidR="00CA34AC">
              <w:rPr>
                <w:i w:val="0"/>
                <w:iCs w:val="0"/>
                <w:noProof/>
                <w:sz w:val="22"/>
                <w:szCs w:val="22"/>
              </w:rPr>
              <w:tab/>
            </w:r>
            <w:r w:rsidR="00CA34AC" w:rsidRPr="00FB07E0">
              <w:rPr>
                <w:rStyle w:val="Hyperlink"/>
                <w:noProof/>
              </w:rPr>
              <w:t>Street Side Hydrant Fills</w:t>
            </w:r>
            <w:r w:rsidR="00CA34AC">
              <w:rPr>
                <w:noProof/>
                <w:webHidden/>
              </w:rPr>
              <w:tab/>
            </w:r>
            <w:r w:rsidR="00CA34AC">
              <w:rPr>
                <w:noProof/>
                <w:webHidden/>
              </w:rPr>
              <w:fldChar w:fldCharType="begin"/>
            </w:r>
            <w:r w:rsidR="00CA34AC">
              <w:rPr>
                <w:noProof/>
                <w:webHidden/>
              </w:rPr>
              <w:instrText xml:space="preserve"> PAGEREF _Toc469317222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23" w:history="1">
            <w:r w:rsidR="00CA34AC" w:rsidRPr="00FB07E0">
              <w:rPr>
                <w:rStyle w:val="Hyperlink"/>
                <w:noProof/>
              </w:rPr>
              <w:t>2.00.01</w:t>
            </w:r>
            <w:r w:rsidR="00CA34AC">
              <w:rPr>
                <w:noProof/>
                <w:sz w:val="22"/>
                <w:szCs w:val="22"/>
              </w:rPr>
              <w:tab/>
            </w:r>
            <w:r w:rsidR="00CA34AC" w:rsidRPr="00FB07E0">
              <w:rPr>
                <w:rStyle w:val="Hyperlink"/>
                <w:noProof/>
              </w:rPr>
              <w:t>Street Side 2 ½” NST</w:t>
            </w:r>
            <w:r w:rsidR="00CA34AC">
              <w:rPr>
                <w:noProof/>
                <w:webHidden/>
              </w:rPr>
              <w:tab/>
            </w:r>
            <w:r w:rsidR="00CA34AC">
              <w:rPr>
                <w:noProof/>
                <w:webHidden/>
              </w:rPr>
              <w:fldChar w:fldCharType="begin"/>
            </w:r>
            <w:r w:rsidR="00CA34AC">
              <w:rPr>
                <w:noProof/>
                <w:webHidden/>
              </w:rPr>
              <w:instrText xml:space="preserve"> PAGEREF _Toc469317223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24" w:history="1">
            <w:r w:rsidR="00CA34AC" w:rsidRPr="00FB07E0">
              <w:rPr>
                <w:rStyle w:val="Hyperlink"/>
                <w:noProof/>
              </w:rPr>
              <w:t>2.02</w:t>
            </w:r>
            <w:r w:rsidR="00CA34AC">
              <w:rPr>
                <w:i w:val="0"/>
                <w:iCs w:val="0"/>
                <w:noProof/>
                <w:sz w:val="22"/>
                <w:szCs w:val="22"/>
              </w:rPr>
              <w:tab/>
            </w:r>
            <w:r w:rsidR="00CA34AC" w:rsidRPr="00FB07E0">
              <w:rPr>
                <w:rStyle w:val="Hyperlink"/>
                <w:noProof/>
              </w:rPr>
              <w:t>Tank Level Gauge</w:t>
            </w:r>
            <w:r w:rsidR="00CA34AC">
              <w:rPr>
                <w:noProof/>
                <w:webHidden/>
              </w:rPr>
              <w:tab/>
            </w:r>
            <w:r w:rsidR="00CA34AC">
              <w:rPr>
                <w:noProof/>
                <w:webHidden/>
              </w:rPr>
              <w:fldChar w:fldCharType="begin"/>
            </w:r>
            <w:r w:rsidR="00CA34AC">
              <w:rPr>
                <w:noProof/>
                <w:webHidden/>
              </w:rPr>
              <w:instrText xml:space="preserve"> PAGEREF _Toc469317224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25" w:history="1">
            <w:r w:rsidR="00CA34AC" w:rsidRPr="00FB07E0">
              <w:rPr>
                <w:rStyle w:val="Hyperlink"/>
                <w:noProof/>
              </w:rPr>
              <w:t>2.02.01</w:t>
            </w:r>
            <w:r w:rsidR="00CA34AC">
              <w:rPr>
                <w:noProof/>
                <w:sz w:val="22"/>
                <w:szCs w:val="22"/>
              </w:rPr>
              <w:tab/>
            </w:r>
            <w:r w:rsidR="00CA34AC" w:rsidRPr="00FB07E0">
              <w:rPr>
                <w:rStyle w:val="Hyperlink"/>
                <w:noProof/>
              </w:rPr>
              <w:t>One (1) Innovative Controls SL Series 14 Tank Level Gauge</w:t>
            </w:r>
            <w:r w:rsidR="00CA34AC">
              <w:rPr>
                <w:noProof/>
                <w:webHidden/>
              </w:rPr>
              <w:tab/>
            </w:r>
            <w:r w:rsidR="00CA34AC">
              <w:rPr>
                <w:noProof/>
                <w:webHidden/>
              </w:rPr>
              <w:fldChar w:fldCharType="begin"/>
            </w:r>
            <w:r w:rsidR="00CA34AC">
              <w:rPr>
                <w:noProof/>
                <w:webHidden/>
              </w:rPr>
              <w:instrText xml:space="preserve"> PAGEREF _Toc469317225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26" w:history="1">
            <w:r w:rsidR="00CA34AC" w:rsidRPr="00FB07E0">
              <w:rPr>
                <w:rStyle w:val="Hyperlink"/>
                <w:noProof/>
              </w:rPr>
              <w:t>2.03</w:t>
            </w:r>
            <w:r w:rsidR="00CA34AC">
              <w:rPr>
                <w:i w:val="0"/>
                <w:iCs w:val="0"/>
                <w:noProof/>
                <w:sz w:val="22"/>
                <w:szCs w:val="22"/>
              </w:rPr>
              <w:tab/>
            </w:r>
            <w:r w:rsidR="00CA34AC" w:rsidRPr="00FB07E0">
              <w:rPr>
                <w:rStyle w:val="Hyperlink"/>
                <w:noProof/>
              </w:rPr>
              <w:t>Spanner Wrenches</w:t>
            </w:r>
            <w:r w:rsidR="00CA34AC">
              <w:rPr>
                <w:noProof/>
                <w:webHidden/>
              </w:rPr>
              <w:tab/>
            </w:r>
            <w:r w:rsidR="00CA34AC">
              <w:rPr>
                <w:noProof/>
                <w:webHidden/>
              </w:rPr>
              <w:fldChar w:fldCharType="begin"/>
            </w:r>
            <w:r w:rsidR="00CA34AC">
              <w:rPr>
                <w:noProof/>
                <w:webHidden/>
              </w:rPr>
              <w:instrText xml:space="preserve"> PAGEREF _Toc469317226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27" w:history="1">
            <w:r w:rsidR="00CA34AC" w:rsidRPr="00FB07E0">
              <w:rPr>
                <w:rStyle w:val="Hyperlink"/>
                <w:noProof/>
              </w:rPr>
              <w:t>2.03.01</w:t>
            </w:r>
            <w:r w:rsidR="00CA34AC">
              <w:rPr>
                <w:noProof/>
                <w:sz w:val="22"/>
                <w:szCs w:val="22"/>
              </w:rPr>
              <w:tab/>
            </w:r>
            <w:r w:rsidR="00CA34AC" w:rsidRPr="00FB07E0">
              <w:rPr>
                <w:rStyle w:val="Hyperlink"/>
                <w:noProof/>
              </w:rPr>
              <w:t>Installed on the street side rear panel</w:t>
            </w:r>
            <w:r w:rsidR="00CA34AC">
              <w:rPr>
                <w:noProof/>
                <w:webHidden/>
              </w:rPr>
              <w:tab/>
            </w:r>
            <w:r w:rsidR="00CA34AC">
              <w:rPr>
                <w:noProof/>
                <w:webHidden/>
              </w:rPr>
              <w:fldChar w:fldCharType="begin"/>
            </w:r>
            <w:r w:rsidR="00CA34AC">
              <w:rPr>
                <w:noProof/>
                <w:webHidden/>
              </w:rPr>
              <w:instrText xml:space="preserve"> PAGEREF _Toc469317227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28" w:history="1">
            <w:r w:rsidR="00CA34AC" w:rsidRPr="00FB07E0">
              <w:rPr>
                <w:rStyle w:val="Hyperlink"/>
                <w:noProof/>
              </w:rPr>
              <w:t>Section 3:</w:t>
            </w:r>
            <w:r w:rsidR="00CA34AC">
              <w:rPr>
                <w:b w:val="0"/>
                <w:bCs w:val="0"/>
                <w:noProof/>
                <w:sz w:val="22"/>
                <w:szCs w:val="22"/>
              </w:rPr>
              <w:tab/>
            </w:r>
            <w:r w:rsidR="00CA34AC" w:rsidRPr="00FB07E0">
              <w:rPr>
                <w:rStyle w:val="Hyperlink"/>
                <w:noProof/>
              </w:rPr>
              <w:t>Dump Valves and Chutes</w:t>
            </w:r>
            <w:r w:rsidR="00CA34AC">
              <w:rPr>
                <w:noProof/>
                <w:webHidden/>
              </w:rPr>
              <w:tab/>
            </w:r>
            <w:r w:rsidR="00CA34AC">
              <w:rPr>
                <w:noProof/>
                <w:webHidden/>
              </w:rPr>
              <w:fldChar w:fldCharType="begin"/>
            </w:r>
            <w:r w:rsidR="00CA34AC">
              <w:rPr>
                <w:noProof/>
                <w:webHidden/>
              </w:rPr>
              <w:instrText xml:space="preserve"> PAGEREF _Toc469317228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29" w:history="1">
            <w:r w:rsidR="00CA34AC" w:rsidRPr="00FB07E0">
              <w:rPr>
                <w:rStyle w:val="Hyperlink"/>
                <w:noProof/>
              </w:rPr>
              <w:t>3.00</w:t>
            </w:r>
            <w:r w:rsidR="00CA34AC">
              <w:rPr>
                <w:i w:val="0"/>
                <w:iCs w:val="0"/>
                <w:noProof/>
                <w:sz w:val="22"/>
                <w:szCs w:val="22"/>
              </w:rPr>
              <w:tab/>
            </w:r>
            <w:r w:rsidR="00CA34AC" w:rsidRPr="00FB07E0">
              <w:rPr>
                <w:rStyle w:val="Hyperlink"/>
                <w:noProof/>
              </w:rPr>
              <w:t>Manual Dump Valves</w:t>
            </w:r>
            <w:r w:rsidR="00CA34AC">
              <w:rPr>
                <w:noProof/>
                <w:webHidden/>
              </w:rPr>
              <w:tab/>
            </w:r>
            <w:r w:rsidR="00CA34AC">
              <w:rPr>
                <w:noProof/>
                <w:webHidden/>
              </w:rPr>
              <w:fldChar w:fldCharType="begin"/>
            </w:r>
            <w:r w:rsidR="00CA34AC">
              <w:rPr>
                <w:noProof/>
                <w:webHidden/>
              </w:rPr>
              <w:instrText xml:space="preserve"> PAGEREF _Toc469317229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30" w:history="1">
            <w:r w:rsidR="00CA34AC" w:rsidRPr="00FB07E0">
              <w:rPr>
                <w:rStyle w:val="Hyperlink"/>
                <w:noProof/>
              </w:rPr>
              <w:t>3.00.01</w:t>
            </w:r>
            <w:r w:rsidR="00CA34AC">
              <w:rPr>
                <w:noProof/>
                <w:sz w:val="22"/>
                <w:szCs w:val="22"/>
              </w:rPr>
              <w:tab/>
            </w:r>
            <w:r w:rsidR="00CA34AC" w:rsidRPr="00FB07E0">
              <w:rPr>
                <w:rStyle w:val="Hyperlink"/>
                <w:noProof/>
              </w:rPr>
              <w:t>12” flip chute installed on the rear dump valve.</w:t>
            </w:r>
            <w:r w:rsidR="00CA34AC">
              <w:rPr>
                <w:noProof/>
                <w:webHidden/>
              </w:rPr>
              <w:tab/>
            </w:r>
            <w:r w:rsidR="00CA34AC">
              <w:rPr>
                <w:noProof/>
                <w:webHidden/>
              </w:rPr>
              <w:fldChar w:fldCharType="begin"/>
            </w:r>
            <w:r w:rsidR="00CA34AC">
              <w:rPr>
                <w:noProof/>
                <w:webHidden/>
              </w:rPr>
              <w:instrText xml:space="preserve"> PAGEREF _Toc469317230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31" w:history="1">
            <w:r w:rsidR="00CA34AC" w:rsidRPr="00FB07E0">
              <w:rPr>
                <w:rStyle w:val="Hyperlink"/>
                <w:noProof/>
              </w:rPr>
              <w:t>3.00.03</w:t>
            </w:r>
            <w:r w:rsidR="00CA34AC">
              <w:rPr>
                <w:noProof/>
                <w:sz w:val="22"/>
                <w:szCs w:val="22"/>
              </w:rPr>
              <w:tab/>
            </w:r>
            <w:r w:rsidR="00CA34AC" w:rsidRPr="00FB07E0">
              <w:rPr>
                <w:rStyle w:val="Hyperlink"/>
                <w:noProof/>
              </w:rPr>
              <w:t>36” telescoping chute installed on the street side dump valve.</w:t>
            </w:r>
            <w:r w:rsidR="00CA34AC">
              <w:rPr>
                <w:noProof/>
                <w:webHidden/>
              </w:rPr>
              <w:tab/>
            </w:r>
            <w:r w:rsidR="00CA34AC">
              <w:rPr>
                <w:noProof/>
                <w:webHidden/>
              </w:rPr>
              <w:fldChar w:fldCharType="begin"/>
            </w:r>
            <w:r w:rsidR="00CA34AC">
              <w:rPr>
                <w:noProof/>
                <w:webHidden/>
              </w:rPr>
              <w:instrText xml:space="preserve"> PAGEREF _Toc469317231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32" w:history="1">
            <w:r w:rsidR="00CA34AC" w:rsidRPr="00FB07E0">
              <w:rPr>
                <w:rStyle w:val="Hyperlink"/>
                <w:noProof/>
              </w:rPr>
              <w:t>3.00.04</w:t>
            </w:r>
            <w:r w:rsidR="00CA34AC">
              <w:rPr>
                <w:noProof/>
                <w:sz w:val="22"/>
                <w:szCs w:val="22"/>
              </w:rPr>
              <w:tab/>
            </w:r>
            <w:r w:rsidR="00CA34AC" w:rsidRPr="00FB07E0">
              <w:rPr>
                <w:rStyle w:val="Hyperlink"/>
                <w:noProof/>
              </w:rPr>
              <w:t>36” telescoping chute installed on the curb side dump valve.</w:t>
            </w:r>
            <w:r w:rsidR="00CA34AC">
              <w:rPr>
                <w:noProof/>
                <w:webHidden/>
              </w:rPr>
              <w:tab/>
            </w:r>
            <w:r w:rsidR="00CA34AC">
              <w:rPr>
                <w:noProof/>
                <w:webHidden/>
              </w:rPr>
              <w:fldChar w:fldCharType="begin"/>
            </w:r>
            <w:r w:rsidR="00CA34AC">
              <w:rPr>
                <w:noProof/>
                <w:webHidden/>
              </w:rPr>
              <w:instrText xml:space="preserve"> PAGEREF _Toc469317232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33" w:history="1">
            <w:r w:rsidR="00CA34AC" w:rsidRPr="00FB07E0">
              <w:rPr>
                <w:rStyle w:val="Hyperlink"/>
                <w:noProof/>
              </w:rPr>
              <w:t>Section 4:</w:t>
            </w:r>
            <w:r w:rsidR="00CA34AC">
              <w:rPr>
                <w:b w:val="0"/>
                <w:bCs w:val="0"/>
                <w:noProof/>
                <w:sz w:val="22"/>
                <w:szCs w:val="22"/>
              </w:rPr>
              <w:tab/>
            </w:r>
            <w:r w:rsidR="00CA34AC" w:rsidRPr="00FB07E0">
              <w:rPr>
                <w:rStyle w:val="Hyperlink"/>
                <w:noProof/>
              </w:rPr>
              <w:t>Portable Tank Carrier</w:t>
            </w:r>
            <w:r w:rsidR="00CA34AC">
              <w:rPr>
                <w:noProof/>
                <w:webHidden/>
              </w:rPr>
              <w:tab/>
            </w:r>
            <w:r w:rsidR="00CA34AC">
              <w:rPr>
                <w:noProof/>
                <w:webHidden/>
              </w:rPr>
              <w:fldChar w:fldCharType="begin"/>
            </w:r>
            <w:r w:rsidR="00CA34AC">
              <w:rPr>
                <w:noProof/>
                <w:webHidden/>
              </w:rPr>
              <w:instrText xml:space="preserve"> PAGEREF _Toc469317233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34" w:history="1">
            <w:r w:rsidR="00CA34AC" w:rsidRPr="00FB07E0">
              <w:rPr>
                <w:rStyle w:val="Hyperlink"/>
                <w:noProof/>
              </w:rPr>
              <w:t>4.00</w:t>
            </w:r>
            <w:r w:rsidR="00CA34AC">
              <w:rPr>
                <w:i w:val="0"/>
                <w:iCs w:val="0"/>
                <w:noProof/>
                <w:sz w:val="22"/>
                <w:szCs w:val="22"/>
              </w:rPr>
              <w:tab/>
            </w:r>
            <w:r w:rsidR="00CA34AC" w:rsidRPr="00FB07E0">
              <w:rPr>
                <w:rStyle w:val="Hyperlink"/>
                <w:noProof/>
              </w:rPr>
              <w:t>Manual Tip-down Portable Tank Carrier</w:t>
            </w:r>
            <w:r w:rsidR="00CA34AC">
              <w:rPr>
                <w:noProof/>
                <w:webHidden/>
              </w:rPr>
              <w:tab/>
            </w:r>
            <w:r w:rsidR="00CA34AC">
              <w:rPr>
                <w:noProof/>
                <w:webHidden/>
              </w:rPr>
              <w:fldChar w:fldCharType="begin"/>
            </w:r>
            <w:r w:rsidR="00CA34AC">
              <w:rPr>
                <w:noProof/>
                <w:webHidden/>
              </w:rPr>
              <w:instrText xml:space="preserve"> PAGEREF _Toc469317234 \h </w:instrText>
            </w:r>
            <w:r w:rsidR="00CA34AC">
              <w:rPr>
                <w:noProof/>
                <w:webHidden/>
              </w:rPr>
            </w:r>
            <w:r w:rsidR="00CA34AC">
              <w:rPr>
                <w:noProof/>
                <w:webHidden/>
              </w:rPr>
              <w:fldChar w:fldCharType="separate"/>
            </w:r>
            <w:r w:rsidR="00CA34AC">
              <w:rPr>
                <w:noProof/>
                <w:webHidden/>
              </w:rPr>
              <w:t>8</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35" w:history="1">
            <w:r w:rsidR="00CA34AC" w:rsidRPr="00FB07E0">
              <w:rPr>
                <w:rStyle w:val="Hyperlink"/>
                <w:noProof/>
              </w:rPr>
              <w:t>4.00.04</w:t>
            </w:r>
            <w:r w:rsidR="00CA34AC">
              <w:rPr>
                <w:noProof/>
                <w:sz w:val="22"/>
                <w:szCs w:val="22"/>
              </w:rPr>
              <w:tab/>
            </w:r>
            <w:r w:rsidR="00CA34AC" w:rsidRPr="00FB07E0">
              <w:rPr>
                <w:rStyle w:val="Hyperlink"/>
                <w:noProof/>
              </w:rPr>
              <w:t>2100 gallons, curb side</w:t>
            </w:r>
            <w:r w:rsidR="00CA34AC">
              <w:rPr>
                <w:noProof/>
                <w:webHidden/>
              </w:rPr>
              <w:tab/>
            </w:r>
            <w:r w:rsidR="00CA34AC">
              <w:rPr>
                <w:noProof/>
                <w:webHidden/>
              </w:rPr>
              <w:fldChar w:fldCharType="begin"/>
            </w:r>
            <w:r w:rsidR="00CA34AC">
              <w:rPr>
                <w:noProof/>
                <w:webHidden/>
              </w:rPr>
              <w:instrText xml:space="preserve"> PAGEREF _Toc469317235 \h </w:instrText>
            </w:r>
            <w:r w:rsidR="00CA34AC">
              <w:rPr>
                <w:noProof/>
                <w:webHidden/>
              </w:rPr>
            </w:r>
            <w:r w:rsidR="00CA34AC">
              <w:rPr>
                <w:noProof/>
                <w:webHidden/>
              </w:rPr>
              <w:fldChar w:fldCharType="separate"/>
            </w:r>
            <w:r w:rsidR="00CA34AC">
              <w:rPr>
                <w:noProof/>
                <w:webHidden/>
              </w:rPr>
              <w:t>9</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36" w:history="1">
            <w:r w:rsidR="00CA34AC" w:rsidRPr="00FB07E0">
              <w:rPr>
                <w:rStyle w:val="Hyperlink"/>
                <w:noProof/>
              </w:rPr>
              <w:t>4.01</w:t>
            </w:r>
            <w:r w:rsidR="00CA34AC">
              <w:rPr>
                <w:i w:val="0"/>
                <w:iCs w:val="0"/>
                <w:noProof/>
                <w:sz w:val="22"/>
                <w:szCs w:val="22"/>
              </w:rPr>
              <w:tab/>
            </w:r>
            <w:r w:rsidR="00CA34AC" w:rsidRPr="00FB07E0">
              <w:rPr>
                <w:rStyle w:val="Hyperlink"/>
                <w:noProof/>
              </w:rPr>
              <w:t>Manual Carrier Enclosure Options</w:t>
            </w:r>
            <w:r w:rsidR="00CA34AC">
              <w:rPr>
                <w:noProof/>
                <w:webHidden/>
              </w:rPr>
              <w:tab/>
            </w:r>
            <w:r w:rsidR="00CA34AC">
              <w:rPr>
                <w:noProof/>
                <w:webHidden/>
              </w:rPr>
              <w:fldChar w:fldCharType="begin"/>
            </w:r>
            <w:r w:rsidR="00CA34AC">
              <w:rPr>
                <w:noProof/>
                <w:webHidden/>
              </w:rPr>
              <w:instrText xml:space="preserve"> PAGEREF _Toc469317236 \h </w:instrText>
            </w:r>
            <w:r w:rsidR="00CA34AC">
              <w:rPr>
                <w:noProof/>
                <w:webHidden/>
              </w:rPr>
            </w:r>
            <w:r w:rsidR="00CA34AC">
              <w:rPr>
                <w:noProof/>
                <w:webHidden/>
              </w:rPr>
              <w:fldChar w:fldCharType="separate"/>
            </w:r>
            <w:r w:rsidR="00CA34AC">
              <w:rPr>
                <w:noProof/>
                <w:webHidden/>
              </w:rPr>
              <w:t>9</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37" w:history="1">
            <w:r w:rsidR="00CA34AC" w:rsidRPr="00FB07E0">
              <w:rPr>
                <w:rStyle w:val="Hyperlink"/>
                <w:noProof/>
              </w:rPr>
              <w:t>4.01.02</w:t>
            </w:r>
            <w:r w:rsidR="00CA34AC">
              <w:rPr>
                <w:noProof/>
                <w:sz w:val="22"/>
                <w:szCs w:val="22"/>
              </w:rPr>
              <w:tab/>
            </w:r>
            <w:r w:rsidR="00CA34AC" w:rsidRPr="00FB07E0">
              <w:rPr>
                <w:rStyle w:val="Hyperlink"/>
                <w:noProof/>
              </w:rPr>
              <w:t>Portable tank carrier enclosed on three (3) sides in aluminum Tread-brite.</w:t>
            </w:r>
            <w:r w:rsidR="00CA34AC">
              <w:rPr>
                <w:noProof/>
                <w:webHidden/>
              </w:rPr>
              <w:tab/>
            </w:r>
            <w:r w:rsidR="00CA34AC">
              <w:rPr>
                <w:noProof/>
                <w:webHidden/>
              </w:rPr>
              <w:fldChar w:fldCharType="begin"/>
            </w:r>
            <w:r w:rsidR="00CA34AC">
              <w:rPr>
                <w:noProof/>
                <w:webHidden/>
              </w:rPr>
              <w:instrText xml:space="preserve"> PAGEREF _Toc469317237 \h </w:instrText>
            </w:r>
            <w:r w:rsidR="00CA34AC">
              <w:rPr>
                <w:noProof/>
                <w:webHidden/>
              </w:rPr>
            </w:r>
            <w:r w:rsidR="00CA34AC">
              <w:rPr>
                <w:noProof/>
                <w:webHidden/>
              </w:rPr>
              <w:fldChar w:fldCharType="separate"/>
            </w:r>
            <w:r w:rsidR="00CA34AC">
              <w:rPr>
                <w:noProof/>
                <w:webHidden/>
              </w:rPr>
              <w:t>9</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38" w:history="1">
            <w:r w:rsidR="00CA34AC" w:rsidRPr="00FB07E0">
              <w:rPr>
                <w:rStyle w:val="Hyperlink"/>
                <w:noProof/>
              </w:rPr>
              <w:t>4.06</w:t>
            </w:r>
            <w:r w:rsidR="00CA34AC">
              <w:rPr>
                <w:i w:val="0"/>
                <w:iCs w:val="0"/>
                <w:noProof/>
                <w:sz w:val="22"/>
                <w:szCs w:val="22"/>
              </w:rPr>
              <w:tab/>
            </w:r>
            <w:r w:rsidR="00CA34AC" w:rsidRPr="00FB07E0">
              <w:rPr>
                <w:rStyle w:val="Hyperlink"/>
                <w:noProof/>
              </w:rPr>
              <w:t>Portable Tank</w:t>
            </w:r>
            <w:r w:rsidR="00CA34AC">
              <w:rPr>
                <w:noProof/>
                <w:webHidden/>
              </w:rPr>
              <w:tab/>
            </w:r>
            <w:r w:rsidR="00CA34AC">
              <w:rPr>
                <w:noProof/>
                <w:webHidden/>
              </w:rPr>
              <w:fldChar w:fldCharType="begin"/>
            </w:r>
            <w:r w:rsidR="00CA34AC">
              <w:rPr>
                <w:noProof/>
                <w:webHidden/>
              </w:rPr>
              <w:instrText xml:space="preserve"> PAGEREF _Toc469317238 \h </w:instrText>
            </w:r>
            <w:r w:rsidR="00CA34AC">
              <w:rPr>
                <w:noProof/>
                <w:webHidden/>
              </w:rPr>
            </w:r>
            <w:r w:rsidR="00CA34AC">
              <w:rPr>
                <w:noProof/>
                <w:webHidden/>
              </w:rPr>
              <w:fldChar w:fldCharType="separate"/>
            </w:r>
            <w:r w:rsidR="00CA34AC">
              <w:rPr>
                <w:noProof/>
                <w:webHidden/>
              </w:rPr>
              <w:t>9</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39" w:history="1">
            <w:r w:rsidR="00CA34AC" w:rsidRPr="00FB07E0">
              <w:rPr>
                <w:rStyle w:val="Hyperlink"/>
                <w:noProof/>
              </w:rPr>
              <w:t>4.06.04</w:t>
            </w:r>
            <w:r w:rsidR="00CA34AC">
              <w:rPr>
                <w:noProof/>
                <w:sz w:val="22"/>
                <w:szCs w:val="22"/>
              </w:rPr>
              <w:tab/>
            </w:r>
            <w:r w:rsidR="00CA34AC" w:rsidRPr="00FB07E0">
              <w:rPr>
                <w:rStyle w:val="Hyperlink"/>
                <w:noProof/>
              </w:rPr>
              <w:t>2100 Gallons, Aluminum Frame</w:t>
            </w:r>
            <w:r w:rsidR="00CA34AC">
              <w:rPr>
                <w:noProof/>
                <w:webHidden/>
              </w:rPr>
              <w:tab/>
            </w:r>
            <w:r w:rsidR="00CA34AC">
              <w:rPr>
                <w:noProof/>
                <w:webHidden/>
              </w:rPr>
              <w:fldChar w:fldCharType="begin"/>
            </w:r>
            <w:r w:rsidR="00CA34AC">
              <w:rPr>
                <w:noProof/>
                <w:webHidden/>
              </w:rPr>
              <w:instrText xml:space="preserve"> PAGEREF _Toc469317239 \h </w:instrText>
            </w:r>
            <w:r w:rsidR="00CA34AC">
              <w:rPr>
                <w:noProof/>
                <w:webHidden/>
              </w:rPr>
            </w:r>
            <w:r w:rsidR="00CA34AC">
              <w:rPr>
                <w:noProof/>
                <w:webHidden/>
              </w:rPr>
              <w:fldChar w:fldCharType="separate"/>
            </w:r>
            <w:r w:rsidR="00CA34AC">
              <w:rPr>
                <w:noProof/>
                <w:webHidden/>
              </w:rPr>
              <w:t>9</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40" w:history="1">
            <w:r w:rsidR="00CA34AC" w:rsidRPr="00FB07E0">
              <w:rPr>
                <w:rStyle w:val="Hyperlink"/>
                <w:noProof/>
              </w:rPr>
              <w:t>Section 5:</w:t>
            </w:r>
            <w:r w:rsidR="00CA34AC">
              <w:rPr>
                <w:b w:val="0"/>
                <w:bCs w:val="0"/>
                <w:noProof/>
                <w:sz w:val="22"/>
                <w:szCs w:val="22"/>
              </w:rPr>
              <w:tab/>
            </w:r>
            <w:r w:rsidR="00CA34AC" w:rsidRPr="00FB07E0">
              <w:rPr>
                <w:rStyle w:val="Hyperlink"/>
                <w:noProof/>
              </w:rPr>
              <w:t>Body and Components</w:t>
            </w:r>
            <w:r w:rsidR="00CA34AC">
              <w:rPr>
                <w:noProof/>
                <w:webHidden/>
              </w:rPr>
              <w:tab/>
            </w:r>
            <w:r w:rsidR="00CA34AC">
              <w:rPr>
                <w:noProof/>
                <w:webHidden/>
              </w:rPr>
              <w:fldChar w:fldCharType="begin"/>
            </w:r>
            <w:r w:rsidR="00CA34AC">
              <w:rPr>
                <w:noProof/>
                <w:webHidden/>
              </w:rPr>
              <w:instrText xml:space="preserve"> PAGEREF _Toc469317240 \h </w:instrText>
            </w:r>
            <w:r w:rsidR="00CA34AC">
              <w:rPr>
                <w:noProof/>
                <w:webHidden/>
              </w:rPr>
            </w:r>
            <w:r w:rsidR="00CA34AC">
              <w:rPr>
                <w:noProof/>
                <w:webHidden/>
              </w:rPr>
              <w:fldChar w:fldCharType="separate"/>
            </w:r>
            <w:r w:rsidR="00CA34AC">
              <w:rPr>
                <w:noProof/>
                <w:webHidden/>
              </w:rPr>
              <w:t>9</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41" w:history="1">
            <w:r w:rsidR="00CA34AC" w:rsidRPr="00FB07E0">
              <w:rPr>
                <w:rStyle w:val="Hyperlink"/>
                <w:noProof/>
              </w:rPr>
              <w:t>5.00</w:t>
            </w:r>
            <w:r w:rsidR="00CA34AC">
              <w:rPr>
                <w:i w:val="0"/>
                <w:iCs w:val="0"/>
                <w:noProof/>
                <w:sz w:val="22"/>
                <w:szCs w:val="22"/>
              </w:rPr>
              <w:tab/>
            </w:r>
            <w:r w:rsidR="00CA34AC" w:rsidRPr="00FB07E0">
              <w:rPr>
                <w:rStyle w:val="Hyperlink"/>
                <w:noProof/>
              </w:rPr>
              <w:t>Fenderettes</w:t>
            </w:r>
            <w:r w:rsidR="00CA34AC">
              <w:rPr>
                <w:noProof/>
                <w:webHidden/>
              </w:rPr>
              <w:tab/>
            </w:r>
            <w:r w:rsidR="00CA34AC">
              <w:rPr>
                <w:noProof/>
                <w:webHidden/>
              </w:rPr>
              <w:fldChar w:fldCharType="begin"/>
            </w:r>
            <w:r w:rsidR="00CA34AC">
              <w:rPr>
                <w:noProof/>
                <w:webHidden/>
              </w:rPr>
              <w:instrText xml:space="preserve"> PAGEREF _Toc469317241 \h </w:instrText>
            </w:r>
            <w:r w:rsidR="00CA34AC">
              <w:rPr>
                <w:noProof/>
                <w:webHidden/>
              </w:rPr>
            </w:r>
            <w:r w:rsidR="00CA34AC">
              <w:rPr>
                <w:noProof/>
                <w:webHidden/>
              </w:rPr>
              <w:fldChar w:fldCharType="separate"/>
            </w:r>
            <w:r w:rsidR="00CA34AC">
              <w:rPr>
                <w:noProof/>
                <w:webHidden/>
              </w:rPr>
              <w:t>10</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42" w:history="1">
            <w:r w:rsidR="00CA34AC" w:rsidRPr="00FB07E0">
              <w:rPr>
                <w:rStyle w:val="Hyperlink"/>
                <w:noProof/>
              </w:rPr>
              <w:t>5.01</w:t>
            </w:r>
            <w:r w:rsidR="00CA34AC">
              <w:rPr>
                <w:i w:val="0"/>
                <w:iCs w:val="0"/>
                <w:noProof/>
                <w:sz w:val="22"/>
                <w:szCs w:val="22"/>
              </w:rPr>
              <w:tab/>
            </w:r>
            <w:r w:rsidR="00CA34AC" w:rsidRPr="00FB07E0">
              <w:rPr>
                <w:rStyle w:val="Hyperlink"/>
                <w:noProof/>
              </w:rPr>
              <w:t>Rub Rail</w:t>
            </w:r>
            <w:r w:rsidR="00CA34AC">
              <w:rPr>
                <w:noProof/>
                <w:webHidden/>
              </w:rPr>
              <w:tab/>
            </w:r>
            <w:r w:rsidR="00CA34AC">
              <w:rPr>
                <w:noProof/>
                <w:webHidden/>
              </w:rPr>
              <w:fldChar w:fldCharType="begin"/>
            </w:r>
            <w:r w:rsidR="00CA34AC">
              <w:rPr>
                <w:noProof/>
                <w:webHidden/>
              </w:rPr>
              <w:instrText xml:space="preserve"> PAGEREF _Toc469317242 \h </w:instrText>
            </w:r>
            <w:r w:rsidR="00CA34AC">
              <w:rPr>
                <w:noProof/>
                <w:webHidden/>
              </w:rPr>
            </w:r>
            <w:r w:rsidR="00CA34AC">
              <w:rPr>
                <w:noProof/>
                <w:webHidden/>
              </w:rPr>
              <w:fldChar w:fldCharType="separate"/>
            </w:r>
            <w:r w:rsidR="00CA34AC">
              <w:rPr>
                <w:noProof/>
                <w:webHidden/>
              </w:rPr>
              <w:t>10</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43" w:history="1">
            <w:r w:rsidR="00CA34AC" w:rsidRPr="00FB07E0">
              <w:rPr>
                <w:rStyle w:val="Hyperlink"/>
                <w:noProof/>
              </w:rPr>
              <w:t>5.02</w:t>
            </w:r>
            <w:r w:rsidR="00CA34AC">
              <w:rPr>
                <w:i w:val="0"/>
                <w:iCs w:val="0"/>
                <w:noProof/>
                <w:sz w:val="22"/>
                <w:szCs w:val="22"/>
              </w:rPr>
              <w:tab/>
            </w:r>
            <w:r w:rsidR="00CA34AC" w:rsidRPr="00FB07E0">
              <w:rPr>
                <w:rStyle w:val="Hyperlink"/>
                <w:noProof/>
              </w:rPr>
              <w:t>Tow Eye</w:t>
            </w:r>
            <w:r w:rsidR="00CA34AC">
              <w:rPr>
                <w:noProof/>
                <w:webHidden/>
              </w:rPr>
              <w:tab/>
            </w:r>
            <w:r w:rsidR="00CA34AC">
              <w:rPr>
                <w:noProof/>
                <w:webHidden/>
              </w:rPr>
              <w:fldChar w:fldCharType="begin"/>
            </w:r>
            <w:r w:rsidR="00CA34AC">
              <w:rPr>
                <w:noProof/>
                <w:webHidden/>
              </w:rPr>
              <w:instrText xml:space="preserve"> PAGEREF _Toc469317243 \h </w:instrText>
            </w:r>
            <w:r w:rsidR="00CA34AC">
              <w:rPr>
                <w:noProof/>
                <w:webHidden/>
              </w:rPr>
            </w:r>
            <w:r w:rsidR="00CA34AC">
              <w:rPr>
                <w:noProof/>
                <w:webHidden/>
              </w:rPr>
              <w:fldChar w:fldCharType="separate"/>
            </w:r>
            <w:r w:rsidR="00CA34AC">
              <w:rPr>
                <w:noProof/>
                <w:webHidden/>
              </w:rPr>
              <w:t>10</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44" w:history="1">
            <w:r w:rsidR="00CA34AC" w:rsidRPr="00FB07E0">
              <w:rPr>
                <w:rStyle w:val="Hyperlink"/>
                <w:noProof/>
              </w:rPr>
              <w:t xml:space="preserve">5.02.01 </w:t>
            </w:r>
            <w:r w:rsidR="00CA34AC">
              <w:rPr>
                <w:noProof/>
                <w:sz w:val="22"/>
                <w:szCs w:val="22"/>
              </w:rPr>
              <w:tab/>
            </w:r>
            <w:r w:rsidR="00CA34AC" w:rsidRPr="00FB07E0">
              <w:rPr>
                <w:rStyle w:val="Hyperlink"/>
                <w:noProof/>
              </w:rPr>
              <w:t>Tow eye located ahead and below the rear step on curb side.</w:t>
            </w:r>
            <w:r w:rsidR="00CA34AC">
              <w:rPr>
                <w:noProof/>
                <w:webHidden/>
              </w:rPr>
              <w:tab/>
            </w:r>
            <w:r w:rsidR="00CA34AC">
              <w:rPr>
                <w:noProof/>
                <w:webHidden/>
              </w:rPr>
              <w:fldChar w:fldCharType="begin"/>
            </w:r>
            <w:r w:rsidR="00CA34AC">
              <w:rPr>
                <w:noProof/>
                <w:webHidden/>
              </w:rPr>
              <w:instrText xml:space="preserve"> PAGEREF _Toc469317244 \h </w:instrText>
            </w:r>
            <w:r w:rsidR="00CA34AC">
              <w:rPr>
                <w:noProof/>
                <w:webHidden/>
              </w:rPr>
            </w:r>
            <w:r w:rsidR="00CA34AC">
              <w:rPr>
                <w:noProof/>
                <w:webHidden/>
              </w:rPr>
              <w:fldChar w:fldCharType="separate"/>
            </w:r>
            <w:r w:rsidR="00CA34AC">
              <w:rPr>
                <w:noProof/>
                <w:webHidden/>
              </w:rPr>
              <w:t>10</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45" w:history="1">
            <w:r w:rsidR="00CA34AC" w:rsidRPr="00FB07E0">
              <w:rPr>
                <w:rStyle w:val="Hyperlink"/>
                <w:noProof/>
              </w:rPr>
              <w:t>5.03</w:t>
            </w:r>
            <w:r w:rsidR="00CA34AC">
              <w:rPr>
                <w:i w:val="0"/>
                <w:iCs w:val="0"/>
                <w:noProof/>
                <w:sz w:val="22"/>
                <w:szCs w:val="22"/>
              </w:rPr>
              <w:tab/>
            </w:r>
            <w:r w:rsidR="00CA34AC" w:rsidRPr="00FB07E0">
              <w:rPr>
                <w:rStyle w:val="Hyperlink"/>
                <w:noProof/>
              </w:rPr>
              <w:t>Cradle</w:t>
            </w:r>
            <w:r w:rsidR="00CA34AC">
              <w:rPr>
                <w:noProof/>
                <w:webHidden/>
              </w:rPr>
              <w:tab/>
            </w:r>
            <w:r w:rsidR="00CA34AC">
              <w:rPr>
                <w:noProof/>
                <w:webHidden/>
              </w:rPr>
              <w:fldChar w:fldCharType="begin"/>
            </w:r>
            <w:r w:rsidR="00CA34AC">
              <w:rPr>
                <w:noProof/>
                <w:webHidden/>
              </w:rPr>
              <w:instrText xml:space="preserve"> PAGEREF _Toc469317245 \h </w:instrText>
            </w:r>
            <w:r w:rsidR="00CA34AC">
              <w:rPr>
                <w:noProof/>
                <w:webHidden/>
              </w:rPr>
            </w:r>
            <w:r w:rsidR="00CA34AC">
              <w:rPr>
                <w:noProof/>
                <w:webHidden/>
              </w:rPr>
              <w:fldChar w:fldCharType="separate"/>
            </w:r>
            <w:r w:rsidR="00CA34AC">
              <w:rPr>
                <w:noProof/>
                <w:webHidden/>
              </w:rPr>
              <w:t>10</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46" w:history="1">
            <w:r w:rsidR="00CA34AC" w:rsidRPr="00FB07E0">
              <w:rPr>
                <w:rStyle w:val="Hyperlink"/>
                <w:noProof/>
              </w:rPr>
              <w:t>Section 6:</w:t>
            </w:r>
            <w:r w:rsidR="00CA34AC">
              <w:rPr>
                <w:b w:val="0"/>
                <w:bCs w:val="0"/>
                <w:noProof/>
                <w:sz w:val="22"/>
                <w:szCs w:val="22"/>
              </w:rPr>
              <w:tab/>
            </w:r>
            <w:r w:rsidR="00CA34AC" w:rsidRPr="00FB07E0">
              <w:rPr>
                <w:rStyle w:val="Hyperlink"/>
                <w:noProof/>
              </w:rPr>
              <w:t>Body Compartments</w:t>
            </w:r>
            <w:r w:rsidR="00CA34AC">
              <w:rPr>
                <w:noProof/>
                <w:webHidden/>
              </w:rPr>
              <w:tab/>
            </w:r>
            <w:r w:rsidR="00CA34AC">
              <w:rPr>
                <w:noProof/>
                <w:webHidden/>
              </w:rPr>
              <w:fldChar w:fldCharType="begin"/>
            </w:r>
            <w:r w:rsidR="00CA34AC">
              <w:rPr>
                <w:noProof/>
                <w:webHidden/>
              </w:rPr>
              <w:instrText xml:space="preserve"> PAGEREF _Toc469317246 \h </w:instrText>
            </w:r>
            <w:r w:rsidR="00CA34AC">
              <w:rPr>
                <w:noProof/>
                <w:webHidden/>
              </w:rPr>
            </w:r>
            <w:r w:rsidR="00CA34AC">
              <w:rPr>
                <w:noProof/>
                <w:webHidden/>
              </w:rPr>
              <w:fldChar w:fldCharType="separate"/>
            </w:r>
            <w:r w:rsidR="00CA34AC">
              <w:rPr>
                <w:noProof/>
                <w:webHidden/>
              </w:rPr>
              <w:t>10</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47" w:history="1">
            <w:r w:rsidR="00CA34AC" w:rsidRPr="00FB07E0">
              <w:rPr>
                <w:rStyle w:val="Hyperlink"/>
                <w:noProof/>
              </w:rPr>
              <w:t>6.00</w:t>
            </w:r>
            <w:r w:rsidR="00CA34AC">
              <w:rPr>
                <w:i w:val="0"/>
                <w:iCs w:val="0"/>
                <w:noProof/>
                <w:sz w:val="22"/>
                <w:szCs w:val="22"/>
              </w:rPr>
              <w:tab/>
            </w:r>
            <w:r w:rsidR="00CA34AC" w:rsidRPr="00FB07E0">
              <w:rPr>
                <w:rStyle w:val="Hyperlink"/>
                <w:noProof/>
              </w:rPr>
              <w:t>Street Side Compartment</w:t>
            </w:r>
            <w:r w:rsidR="00CA34AC">
              <w:rPr>
                <w:noProof/>
                <w:webHidden/>
              </w:rPr>
              <w:tab/>
            </w:r>
            <w:r w:rsidR="00CA34AC">
              <w:rPr>
                <w:noProof/>
                <w:webHidden/>
              </w:rPr>
              <w:fldChar w:fldCharType="begin"/>
            </w:r>
            <w:r w:rsidR="00CA34AC">
              <w:rPr>
                <w:noProof/>
                <w:webHidden/>
              </w:rPr>
              <w:instrText xml:space="preserve"> PAGEREF _Toc469317247 \h </w:instrText>
            </w:r>
            <w:r w:rsidR="00CA34AC">
              <w:rPr>
                <w:noProof/>
                <w:webHidden/>
              </w:rPr>
            </w:r>
            <w:r w:rsidR="00CA34AC">
              <w:rPr>
                <w:noProof/>
                <w:webHidden/>
              </w:rPr>
              <w:fldChar w:fldCharType="separate"/>
            </w:r>
            <w:r w:rsidR="00CA34AC">
              <w:rPr>
                <w:noProof/>
                <w:webHidden/>
              </w:rPr>
              <w:t>10</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48" w:history="1">
            <w:r w:rsidR="00CA34AC" w:rsidRPr="00FB07E0">
              <w:rPr>
                <w:rStyle w:val="Hyperlink"/>
                <w:noProof/>
              </w:rPr>
              <w:t>6.00.01</w:t>
            </w:r>
            <w:r w:rsidR="00CA34AC">
              <w:rPr>
                <w:noProof/>
                <w:sz w:val="22"/>
                <w:szCs w:val="22"/>
              </w:rPr>
              <w:tab/>
            </w:r>
            <w:r w:rsidR="00CA34AC" w:rsidRPr="00FB07E0">
              <w:rPr>
                <w:rStyle w:val="Hyperlink"/>
                <w:noProof/>
              </w:rPr>
              <w:t>Street Side Front Low Compartment</w:t>
            </w:r>
            <w:r w:rsidR="00CA34AC">
              <w:rPr>
                <w:noProof/>
                <w:webHidden/>
              </w:rPr>
              <w:tab/>
            </w:r>
            <w:r w:rsidR="00CA34AC">
              <w:rPr>
                <w:noProof/>
                <w:webHidden/>
              </w:rPr>
              <w:fldChar w:fldCharType="begin"/>
            </w:r>
            <w:r w:rsidR="00CA34AC">
              <w:rPr>
                <w:noProof/>
                <w:webHidden/>
              </w:rPr>
              <w:instrText xml:space="preserve"> PAGEREF _Toc469317248 \h </w:instrText>
            </w:r>
            <w:r w:rsidR="00CA34AC">
              <w:rPr>
                <w:noProof/>
                <w:webHidden/>
              </w:rPr>
            </w:r>
            <w:r w:rsidR="00CA34AC">
              <w:rPr>
                <w:noProof/>
                <w:webHidden/>
              </w:rPr>
              <w:fldChar w:fldCharType="separate"/>
            </w:r>
            <w:r w:rsidR="00CA34AC">
              <w:rPr>
                <w:noProof/>
                <w:webHidden/>
              </w:rPr>
              <w:t>10</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49" w:history="1">
            <w:r w:rsidR="00CA34AC" w:rsidRPr="00FB07E0">
              <w:rPr>
                <w:rStyle w:val="Hyperlink"/>
                <w:noProof/>
              </w:rPr>
              <w:t>6.01</w:t>
            </w:r>
            <w:r w:rsidR="00CA34AC">
              <w:rPr>
                <w:i w:val="0"/>
                <w:iCs w:val="0"/>
                <w:noProof/>
                <w:sz w:val="22"/>
                <w:szCs w:val="22"/>
              </w:rPr>
              <w:tab/>
            </w:r>
            <w:r w:rsidR="00CA34AC" w:rsidRPr="00FB07E0">
              <w:rPr>
                <w:rStyle w:val="Hyperlink"/>
                <w:noProof/>
              </w:rPr>
              <w:t>Curb Side Compartment</w:t>
            </w:r>
            <w:r w:rsidR="00CA34AC">
              <w:rPr>
                <w:noProof/>
                <w:webHidden/>
              </w:rPr>
              <w:tab/>
            </w:r>
            <w:r w:rsidR="00CA34AC">
              <w:rPr>
                <w:noProof/>
                <w:webHidden/>
              </w:rPr>
              <w:fldChar w:fldCharType="begin"/>
            </w:r>
            <w:r w:rsidR="00CA34AC">
              <w:rPr>
                <w:noProof/>
                <w:webHidden/>
              </w:rPr>
              <w:instrText xml:space="preserve"> PAGEREF _Toc469317249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50" w:history="1">
            <w:r w:rsidR="00CA34AC" w:rsidRPr="00FB07E0">
              <w:rPr>
                <w:rStyle w:val="Hyperlink"/>
                <w:noProof/>
              </w:rPr>
              <w:t>6.01.01</w:t>
            </w:r>
            <w:r w:rsidR="00CA34AC">
              <w:rPr>
                <w:noProof/>
                <w:sz w:val="22"/>
                <w:szCs w:val="22"/>
              </w:rPr>
              <w:tab/>
            </w:r>
            <w:r w:rsidR="00CA34AC" w:rsidRPr="00FB07E0">
              <w:rPr>
                <w:rStyle w:val="Hyperlink"/>
                <w:noProof/>
              </w:rPr>
              <w:t>Curb Side Front Low Compartment</w:t>
            </w:r>
            <w:r w:rsidR="00CA34AC">
              <w:rPr>
                <w:noProof/>
                <w:webHidden/>
              </w:rPr>
              <w:tab/>
            </w:r>
            <w:r w:rsidR="00CA34AC">
              <w:rPr>
                <w:noProof/>
                <w:webHidden/>
              </w:rPr>
              <w:fldChar w:fldCharType="begin"/>
            </w:r>
            <w:r w:rsidR="00CA34AC">
              <w:rPr>
                <w:noProof/>
                <w:webHidden/>
              </w:rPr>
              <w:instrText xml:space="preserve"> PAGEREF _Toc469317250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51" w:history="1">
            <w:r w:rsidR="00CA34AC" w:rsidRPr="00FB07E0">
              <w:rPr>
                <w:rStyle w:val="Hyperlink"/>
                <w:noProof/>
              </w:rPr>
              <w:t>Section 7:</w:t>
            </w:r>
            <w:r w:rsidR="00CA34AC">
              <w:rPr>
                <w:b w:val="0"/>
                <w:bCs w:val="0"/>
                <w:noProof/>
                <w:sz w:val="22"/>
                <w:szCs w:val="22"/>
              </w:rPr>
              <w:tab/>
            </w:r>
            <w:r w:rsidR="00CA34AC" w:rsidRPr="00FB07E0">
              <w:rPr>
                <w:rStyle w:val="Hyperlink"/>
                <w:noProof/>
              </w:rPr>
              <w:t>Running Boards, Catwalks, and Rear Step</w:t>
            </w:r>
            <w:r w:rsidR="00CA34AC">
              <w:rPr>
                <w:noProof/>
                <w:webHidden/>
              </w:rPr>
              <w:tab/>
            </w:r>
            <w:r w:rsidR="00CA34AC">
              <w:rPr>
                <w:noProof/>
                <w:webHidden/>
              </w:rPr>
              <w:fldChar w:fldCharType="begin"/>
            </w:r>
            <w:r w:rsidR="00CA34AC">
              <w:rPr>
                <w:noProof/>
                <w:webHidden/>
              </w:rPr>
              <w:instrText xml:space="preserve"> PAGEREF _Toc469317251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52" w:history="1">
            <w:r w:rsidR="00CA34AC" w:rsidRPr="00FB07E0">
              <w:rPr>
                <w:rStyle w:val="Hyperlink"/>
                <w:noProof/>
              </w:rPr>
              <w:t>7.00</w:t>
            </w:r>
            <w:r w:rsidR="00CA34AC">
              <w:rPr>
                <w:i w:val="0"/>
                <w:iCs w:val="0"/>
                <w:noProof/>
                <w:sz w:val="22"/>
                <w:szCs w:val="22"/>
              </w:rPr>
              <w:tab/>
            </w:r>
            <w:r w:rsidR="00CA34AC" w:rsidRPr="00FB07E0">
              <w:rPr>
                <w:rStyle w:val="Hyperlink"/>
                <w:noProof/>
              </w:rPr>
              <w:t>Running Boards</w:t>
            </w:r>
            <w:r w:rsidR="00CA34AC">
              <w:rPr>
                <w:noProof/>
                <w:webHidden/>
              </w:rPr>
              <w:tab/>
            </w:r>
            <w:r w:rsidR="00CA34AC">
              <w:rPr>
                <w:noProof/>
                <w:webHidden/>
              </w:rPr>
              <w:fldChar w:fldCharType="begin"/>
            </w:r>
            <w:r w:rsidR="00CA34AC">
              <w:rPr>
                <w:noProof/>
                <w:webHidden/>
              </w:rPr>
              <w:instrText xml:space="preserve"> PAGEREF _Toc469317252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53" w:history="1">
            <w:r w:rsidR="00CA34AC" w:rsidRPr="00FB07E0">
              <w:rPr>
                <w:rStyle w:val="Hyperlink"/>
                <w:noProof/>
              </w:rPr>
              <w:t>7.01</w:t>
            </w:r>
            <w:r w:rsidR="00CA34AC">
              <w:rPr>
                <w:i w:val="0"/>
                <w:iCs w:val="0"/>
                <w:noProof/>
                <w:sz w:val="22"/>
                <w:szCs w:val="22"/>
              </w:rPr>
              <w:tab/>
            </w:r>
            <w:r w:rsidR="00CA34AC" w:rsidRPr="00FB07E0">
              <w:rPr>
                <w:rStyle w:val="Hyperlink"/>
                <w:noProof/>
              </w:rPr>
              <w:t>Catwalk</w:t>
            </w:r>
            <w:r w:rsidR="00CA34AC">
              <w:rPr>
                <w:noProof/>
                <w:webHidden/>
              </w:rPr>
              <w:tab/>
            </w:r>
            <w:r w:rsidR="00CA34AC">
              <w:rPr>
                <w:noProof/>
                <w:webHidden/>
              </w:rPr>
              <w:fldChar w:fldCharType="begin"/>
            </w:r>
            <w:r w:rsidR="00CA34AC">
              <w:rPr>
                <w:noProof/>
                <w:webHidden/>
              </w:rPr>
              <w:instrText xml:space="preserve"> PAGEREF _Toc469317253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54" w:history="1">
            <w:r w:rsidR="00CA34AC" w:rsidRPr="00FB07E0">
              <w:rPr>
                <w:rStyle w:val="Hyperlink"/>
                <w:noProof/>
              </w:rPr>
              <w:t>7.02</w:t>
            </w:r>
            <w:r w:rsidR="00CA34AC">
              <w:rPr>
                <w:i w:val="0"/>
                <w:iCs w:val="0"/>
                <w:noProof/>
                <w:sz w:val="22"/>
                <w:szCs w:val="22"/>
              </w:rPr>
              <w:tab/>
            </w:r>
            <w:r w:rsidR="00CA34AC" w:rsidRPr="00FB07E0">
              <w:rPr>
                <w:rStyle w:val="Hyperlink"/>
                <w:noProof/>
              </w:rPr>
              <w:t>Rear Step</w:t>
            </w:r>
            <w:r w:rsidR="00CA34AC">
              <w:rPr>
                <w:noProof/>
                <w:webHidden/>
              </w:rPr>
              <w:tab/>
            </w:r>
            <w:r w:rsidR="00CA34AC">
              <w:rPr>
                <w:noProof/>
                <w:webHidden/>
              </w:rPr>
              <w:fldChar w:fldCharType="begin"/>
            </w:r>
            <w:r w:rsidR="00CA34AC">
              <w:rPr>
                <w:noProof/>
                <w:webHidden/>
              </w:rPr>
              <w:instrText xml:space="preserve"> PAGEREF _Toc469317254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55" w:history="1">
            <w:r w:rsidR="00CA34AC" w:rsidRPr="00FB07E0">
              <w:rPr>
                <w:rStyle w:val="Hyperlink"/>
                <w:noProof/>
              </w:rPr>
              <w:t xml:space="preserve">Section 8: </w:t>
            </w:r>
            <w:r w:rsidR="00CA34AC">
              <w:rPr>
                <w:b w:val="0"/>
                <w:bCs w:val="0"/>
                <w:noProof/>
                <w:sz w:val="22"/>
                <w:szCs w:val="22"/>
              </w:rPr>
              <w:tab/>
            </w:r>
            <w:r w:rsidR="00CA34AC" w:rsidRPr="00FB07E0">
              <w:rPr>
                <w:rStyle w:val="Hyperlink"/>
                <w:noProof/>
              </w:rPr>
              <w:t>Grab Rails and Foot Steps</w:t>
            </w:r>
            <w:r w:rsidR="00CA34AC">
              <w:rPr>
                <w:noProof/>
                <w:webHidden/>
              </w:rPr>
              <w:tab/>
            </w:r>
            <w:r w:rsidR="00CA34AC">
              <w:rPr>
                <w:noProof/>
                <w:webHidden/>
              </w:rPr>
              <w:fldChar w:fldCharType="begin"/>
            </w:r>
            <w:r w:rsidR="00CA34AC">
              <w:rPr>
                <w:noProof/>
                <w:webHidden/>
              </w:rPr>
              <w:instrText xml:space="preserve"> PAGEREF _Toc469317255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56" w:history="1">
            <w:r w:rsidR="00CA34AC" w:rsidRPr="00FB07E0">
              <w:rPr>
                <w:rStyle w:val="Hyperlink"/>
                <w:noProof/>
              </w:rPr>
              <w:t>8.00</w:t>
            </w:r>
            <w:r w:rsidR="00CA34AC">
              <w:rPr>
                <w:i w:val="0"/>
                <w:iCs w:val="0"/>
                <w:noProof/>
                <w:sz w:val="22"/>
                <w:szCs w:val="22"/>
              </w:rPr>
              <w:tab/>
            </w:r>
            <w:r w:rsidR="00CA34AC" w:rsidRPr="00FB07E0">
              <w:rPr>
                <w:rStyle w:val="Hyperlink"/>
                <w:noProof/>
              </w:rPr>
              <w:t>Grabs Rails</w:t>
            </w:r>
            <w:r w:rsidR="00CA34AC">
              <w:rPr>
                <w:noProof/>
                <w:webHidden/>
              </w:rPr>
              <w:tab/>
            </w:r>
            <w:r w:rsidR="00CA34AC">
              <w:rPr>
                <w:noProof/>
                <w:webHidden/>
              </w:rPr>
              <w:fldChar w:fldCharType="begin"/>
            </w:r>
            <w:r w:rsidR="00CA34AC">
              <w:rPr>
                <w:noProof/>
                <w:webHidden/>
              </w:rPr>
              <w:instrText xml:space="preserve"> PAGEREF _Toc469317256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57" w:history="1">
            <w:r w:rsidR="00CA34AC" w:rsidRPr="00FB07E0">
              <w:rPr>
                <w:rStyle w:val="Hyperlink"/>
                <w:noProof/>
              </w:rPr>
              <w:t>8.00.01</w:t>
            </w:r>
            <w:r w:rsidR="00CA34AC">
              <w:rPr>
                <w:noProof/>
                <w:sz w:val="22"/>
                <w:szCs w:val="22"/>
              </w:rPr>
              <w:tab/>
            </w:r>
            <w:r w:rsidR="00CA34AC" w:rsidRPr="00FB07E0">
              <w:rPr>
                <w:rStyle w:val="Hyperlink"/>
                <w:noProof/>
              </w:rPr>
              <w:t>Tank Grab Rails</w:t>
            </w:r>
            <w:r w:rsidR="00CA34AC">
              <w:rPr>
                <w:noProof/>
                <w:webHidden/>
              </w:rPr>
              <w:tab/>
            </w:r>
            <w:r w:rsidR="00CA34AC">
              <w:rPr>
                <w:noProof/>
                <w:webHidden/>
              </w:rPr>
              <w:fldChar w:fldCharType="begin"/>
            </w:r>
            <w:r w:rsidR="00CA34AC">
              <w:rPr>
                <w:noProof/>
                <w:webHidden/>
              </w:rPr>
              <w:instrText xml:space="preserve"> PAGEREF _Toc469317257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58" w:history="1">
            <w:r w:rsidR="00CA34AC" w:rsidRPr="00FB07E0">
              <w:rPr>
                <w:rStyle w:val="Hyperlink"/>
                <w:noProof/>
              </w:rPr>
              <w:t>8.00.03</w:t>
            </w:r>
            <w:r w:rsidR="00CA34AC">
              <w:rPr>
                <w:noProof/>
                <w:sz w:val="22"/>
                <w:szCs w:val="22"/>
              </w:rPr>
              <w:tab/>
            </w:r>
            <w:r w:rsidR="00CA34AC" w:rsidRPr="00FB07E0">
              <w:rPr>
                <w:rStyle w:val="Hyperlink"/>
                <w:noProof/>
              </w:rPr>
              <w:t>Control Panel Grab Rails</w:t>
            </w:r>
            <w:r w:rsidR="00CA34AC">
              <w:rPr>
                <w:noProof/>
                <w:webHidden/>
              </w:rPr>
              <w:tab/>
            </w:r>
            <w:r w:rsidR="00CA34AC">
              <w:rPr>
                <w:noProof/>
                <w:webHidden/>
              </w:rPr>
              <w:fldChar w:fldCharType="begin"/>
            </w:r>
            <w:r w:rsidR="00CA34AC">
              <w:rPr>
                <w:noProof/>
                <w:webHidden/>
              </w:rPr>
              <w:instrText xml:space="preserve"> PAGEREF _Toc469317258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59" w:history="1">
            <w:r w:rsidR="00CA34AC" w:rsidRPr="00FB07E0">
              <w:rPr>
                <w:rStyle w:val="Hyperlink"/>
                <w:noProof/>
              </w:rPr>
              <w:t>8.00.04</w:t>
            </w:r>
            <w:r w:rsidR="00CA34AC">
              <w:rPr>
                <w:noProof/>
                <w:sz w:val="22"/>
                <w:szCs w:val="22"/>
              </w:rPr>
              <w:tab/>
            </w:r>
            <w:r w:rsidR="00CA34AC" w:rsidRPr="00FB07E0">
              <w:rPr>
                <w:rStyle w:val="Hyperlink"/>
                <w:noProof/>
              </w:rPr>
              <w:t>Tank Grab Rail - Street side</w:t>
            </w:r>
            <w:r w:rsidR="00CA34AC">
              <w:rPr>
                <w:noProof/>
                <w:webHidden/>
              </w:rPr>
              <w:tab/>
            </w:r>
            <w:r w:rsidR="00CA34AC">
              <w:rPr>
                <w:noProof/>
                <w:webHidden/>
              </w:rPr>
              <w:fldChar w:fldCharType="begin"/>
            </w:r>
            <w:r w:rsidR="00CA34AC">
              <w:rPr>
                <w:noProof/>
                <w:webHidden/>
              </w:rPr>
              <w:instrText xml:space="preserve"> PAGEREF _Toc469317259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60" w:history="1">
            <w:r w:rsidR="00CA34AC" w:rsidRPr="00FB07E0">
              <w:rPr>
                <w:rStyle w:val="Hyperlink"/>
                <w:noProof/>
              </w:rPr>
              <w:t>8.00.05</w:t>
            </w:r>
            <w:r w:rsidR="00CA34AC">
              <w:rPr>
                <w:noProof/>
                <w:sz w:val="22"/>
                <w:szCs w:val="22"/>
              </w:rPr>
              <w:tab/>
            </w:r>
            <w:r w:rsidR="00CA34AC" w:rsidRPr="00FB07E0">
              <w:rPr>
                <w:rStyle w:val="Hyperlink"/>
                <w:noProof/>
              </w:rPr>
              <w:t>Tank Grab Rail - Curb side</w:t>
            </w:r>
            <w:r w:rsidR="00CA34AC">
              <w:rPr>
                <w:noProof/>
                <w:webHidden/>
              </w:rPr>
              <w:tab/>
            </w:r>
            <w:r w:rsidR="00CA34AC">
              <w:rPr>
                <w:noProof/>
                <w:webHidden/>
              </w:rPr>
              <w:fldChar w:fldCharType="begin"/>
            </w:r>
            <w:r w:rsidR="00CA34AC">
              <w:rPr>
                <w:noProof/>
                <w:webHidden/>
              </w:rPr>
              <w:instrText xml:space="preserve"> PAGEREF _Toc469317260 \h </w:instrText>
            </w:r>
            <w:r w:rsidR="00CA34AC">
              <w:rPr>
                <w:noProof/>
                <w:webHidden/>
              </w:rPr>
            </w:r>
            <w:r w:rsidR="00CA34AC">
              <w:rPr>
                <w:noProof/>
                <w:webHidden/>
              </w:rPr>
              <w:fldChar w:fldCharType="separate"/>
            </w:r>
            <w:r w:rsidR="00CA34AC">
              <w:rPr>
                <w:noProof/>
                <w:webHidden/>
              </w:rPr>
              <w:t>11</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61" w:history="1">
            <w:r w:rsidR="00CA34AC" w:rsidRPr="00FB07E0">
              <w:rPr>
                <w:rStyle w:val="Hyperlink"/>
                <w:noProof/>
              </w:rPr>
              <w:t>8.01</w:t>
            </w:r>
            <w:r w:rsidR="00CA34AC">
              <w:rPr>
                <w:i w:val="0"/>
                <w:iCs w:val="0"/>
                <w:noProof/>
                <w:sz w:val="22"/>
                <w:szCs w:val="22"/>
              </w:rPr>
              <w:tab/>
            </w:r>
            <w:r w:rsidR="00CA34AC" w:rsidRPr="00FB07E0">
              <w:rPr>
                <w:rStyle w:val="Hyperlink"/>
                <w:noProof/>
              </w:rPr>
              <w:t>Folding Access Steps</w:t>
            </w:r>
            <w:r w:rsidR="00CA34AC">
              <w:rPr>
                <w:noProof/>
                <w:webHidden/>
              </w:rPr>
              <w:tab/>
            </w:r>
            <w:r w:rsidR="00CA34AC">
              <w:rPr>
                <w:noProof/>
                <w:webHidden/>
              </w:rPr>
              <w:fldChar w:fldCharType="begin"/>
            </w:r>
            <w:r w:rsidR="00CA34AC">
              <w:rPr>
                <w:noProof/>
                <w:webHidden/>
              </w:rPr>
              <w:instrText xml:space="preserve"> PAGEREF _Toc469317261 \h </w:instrText>
            </w:r>
            <w:r w:rsidR="00CA34AC">
              <w:rPr>
                <w:noProof/>
                <w:webHidden/>
              </w:rPr>
            </w:r>
            <w:r w:rsidR="00CA34AC">
              <w:rPr>
                <w:noProof/>
                <w:webHidden/>
              </w:rPr>
              <w:fldChar w:fldCharType="separate"/>
            </w:r>
            <w:r w:rsidR="00CA34AC">
              <w:rPr>
                <w:noProof/>
                <w:webHidden/>
              </w:rPr>
              <w:t>12</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62" w:history="1">
            <w:r w:rsidR="00CA34AC" w:rsidRPr="00FB07E0">
              <w:rPr>
                <w:rStyle w:val="Hyperlink"/>
                <w:noProof/>
              </w:rPr>
              <w:t xml:space="preserve">8.01.02 </w:t>
            </w:r>
            <w:r w:rsidR="00CA34AC">
              <w:rPr>
                <w:noProof/>
                <w:sz w:val="22"/>
                <w:szCs w:val="22"/>
              </w:rPr>
              <w:tab/>
            </w:r>
            <w:r w:rsidR="00CA34AC" w:rsidRPr="00FB07E0">
              <w:rPr>
                <w:rStyle w:val="Hyperlink"/>
                <w:noProof/>
              </w:rPr>
              <w:t>Front Folding Steps - Street side</w:t>
            </w:r>
            <w:r w:rsidR="00CA34AC">
              <w:rPr>
                <w:noProof/>
                <w:webHidden/>
              </w:rPr>
              <w:tab/>
            </w:r>
            <w:r w:rsidR="00CA34AC">
              <w:rPr>
                <w:noProof/>
                <w:webHidden/>
              </w:rPr>
              <w:fldChar w:fldCharType="begin"/>
            </w:r>
            <w:r w:rsidR="00CA34AC">
              <w:rPr>
                <w:noProof/>
                <w:webHidden/>
              </w:rPr>
              <w:instrText xml:space="preserve"> PAGEREF _Toc469317262 \h </w:instrText>
            </w:r>
            <w:r w:rsidR="00CA34AC">
              <w:rPr>
                <w:noProof/>
                <w:webHidden/>
              </w:rPr>
            </w:r>
            <w:r w:rsidR="00CA34AC">
              <w:rPr>
                <w:noProof/>
                <w:webHidden/>
              </w:rPr>
              <w:fldChar w:fldCharType="separate"/>
            </w:r>
            <w:r w:rsidR="00CA34AC">
              <w:rPr>
                <w:noProof/>
                <w:webHidden/>
              </w:rPr>
              <w:t>12</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63" w:history="1">
            <w:r w:rsidR="00CA34AC" w:rsidRPr="00FB07E0">
              <w:rPr>
                <w:rStyle w:val="Hyperlink"/>
                <w:noProof/>
              </w:rPr>
              <w:t>8.01.03</w:t>
            </w:r>
            <w:r w:rsidR="00CA34AC">
              <w:rPr>
                <w:noProof/>
                <w:sz w:val="22"/>
                <w:szCs w:val="22"/>
              </w:rPr>
              <w:tab/>
            </w:r>
            <w:r w:rsidR="00CA34AC" w:rsidRPr="00FB07E0">
              <w:rPr>
                <w:rStyle w:val="Hyperlink"/>
                <w:noProof/>
              </w:rPr>
              <w:t>Front Folding Steps - Curb side</w:t>
            </w:r>
            <w:r w:rsidR="00CA34AC">
              <w:rPr>
                <w:noProof/>
                <w:webHidden/>
              </w:rPr>
              <w:tab/>
            </w:r>
            <w:r w:rsidR="00CA34AC">
              <w:rPr>
                <w:noProof/>
                <w:webHidden/>
              </w:rPr>
              <w:fldChar w:fldCharType="begin"/>
            </w:r>
            <w:r w:rsidR="00CA34AC">
              <w:rPr>
                <w:noProof/>
                <w:webHidden/>
              </w:rPr>
              <w:instrText xml:space="preserve"> PAGEREF _Toc469317263 \h </w:instrText>
            </w:r>
            <w:r w:rsidR="00CA34AC">
              <w:rPr>
                <w:noProof/>
                <w:webHidden/>
              </w:rPr>
            </w:r>
            <w:r w:rsidR="00CA34AC">
              <w:rPr>
                <w:noProof/>
                <w:webHidden/>
              </w:rPr>
              <w:fldChar w:fldCharType="separate"/>
            </w:r>
            <w:r w:rsidR="00CA34AC">
              <w:rPr>
                <w:noProof/>
                <w:webHidden/>
              </w:rPr>
              <w:t>12</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64" w:history="1">
            <w:r w:rsidR="00CA34AC" w:rsidRPr="00FB07E0">
              <w:rPr>
                <w:rStyle w:val="Hyperlink"/>
                <w:noProof/>
              </w:rPr>
              <w:t>8.01.04</w:t>
            </w:r>
            <w:r w:rsidR="00CA34AC">
              <w:rPr>
                <w:noProof/>
                <w:sz w:val="22"/>
                <w:szCs w:val="22"/>
              </w:rPr>
              <w:tab/>
            </w:r>
            <w:r w:rsidR="00CA34AC" w:rsidRPr="00FB07E0">
              <w:rPr>
                <w:rStyle w:val="Hyperlink"/>
                <w:noProof/>
              </w:rPr>
              <w:t>Lower Level Rear Folding Steps</w:t>
            </w:r>
            <w:r w:rsidR="00CA34AC">
              <w:rPr>
                <w:noProof/>
                <w:webHidden/>
              </w:rPr>
              <w:tab/>
            </w:r>
            <w:r w:rsidR="00CA34AC">
              <w:rPr>
                <w:noProof/>
                <w:webHidden/>
              </w:rPr>
              <w:fldChar w:fldCharType="begin"/>
            </w:r>
            <w:r w:rsidR="00CA34AC">
              <w:rPr>
                <w:noProof/>
                <w:webHidden/>
              </w:rPr>
              <w:instrText xml:space="preserve"> PAGEREF _Toc469317264 \h </w:instrText>
            </w:r>
            <w:r w:rsidR="00CA34AC">
              <w:rPr>
                <w:noProof/>
                <w:webHidden/>
              </w:rPr>
            </w:r>
            <w:r w:rsidR="00CA34AC">
              <w:rPr>
                <w:noProof/>
                <w:webHidden/>
              </w:rPr>
              <w:fldChar w:fldCharType="separate"/>
            </w:r>
            <w:r w:rsidR="00CA34AC">
              <w:rPr>
                <w:noProof/>
                <w:webHidden/>
              </w:rPr>
              <w:t>12</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65" w:history="1">
            <w:r w:rsidR="00CA34AC" w:rsidRPr="00FB07E0">
              <w:rPr>
                <w:rStyle w:val="Hyperlink"/>
                <w:noProof/>
              </w:rPr>
              <w:t>8.02</w:t>
            </w:r>
            <w:r w:rsidR="00CA34AC">
              <w:rPr>
                <w:i w:val="0"/>
                <w:iCs w:val="0"/>
                <w:noProof/>
                <w:sz w:val="22"/>
                <w:szCs w:val="22"/>
              </w:rPr>
              <w:tab/>
            </w:r>
            <w:r w:rsidR="00CA34AC" w:rsidRPr="00FB07E0">
              <w:rPr>
                <w:rStyle w:val="Hyperlink"/>
                <w:noProof/>
              </w:rPr>
              <w:t>Access Ladders</w:t>
            </w:r>
            <w:r w:rsidR="00CA34AC">
              <w:rPr>
                <w:noProof/>
                <w:webHidden/>
              </w:rPr>
              <w:tab/>
            </w:r>
            <w:r w:rsidR="00CA34AC">
              <w:rPr>
                <w:noProof/>
                <w:webHidden/>
              </w:rPr>
              <w:fldChar w:fldCharType="begin"/>
            </w:r>
            <w:r w:rsidR="00CA34AC">
              <w:rPr>
                <w:noProof/>
                <w:webHidden/>
              </w:rPr>
              <w:instrText xml:space="preserve"> PAGEREF _Toc469317265 \h </w:instrText>
            </w:r>
            <w:r w:rsidR="00CA34AC">
              <w:rPr>
                <w:noProof/>
                <w:webHidden/>
              </w:rPr>
            </w:r>
            <w:r w:rsidR="00CA34AC">
              <w:rPr>
                <w:noProof/>
                <w:webHidden/>
              </w:rPr>
              <w:fldChar w:fldCharType="separate"/>
            </w:r>
            <w:r w:rsidR="00CA34AC">
              <w:rPr>
                <w:noProof/>
                <w:webHidden/>
              </w:rPr>
              <w:t>12</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66" w:history="1">
            <w:r w:rsidR="00CA34AC" w:rsidRPr="00FB07E0">
              <w:rPr>
                <w:rStyle w:val="Hyperlink"/>
                <w:noProof/>
              </w:rPr>
              <w:t>8.02.03</w:t>
            </w:r>
            <w:r w:rsidR="00CA34AC">
              <w:rPr>
                <w:noProof/>
                <w:sz w:val="22"/>
                <w:szCs w:val="22"/>
              </w:rPr>
              <w:tab/>
            </w:r>
            <w:r w:rsidR="00CA34AC" w:rsidRPr="00FB07E0">
              <w:rPr>
                <w:rStyle w:val="Hyperlink"/>
                <w:noProof/>
              </w:rPr>
              <w:t>Hose Bed Access Ladder</w:t>
            </w:r>
            <w:r w:rsidR="00CA34AC">
              <w:rPr>
                <w:noProof/>
                <w:webHidden/>
              </w:rPr>
              <w:tab/>
            </w:r>
            <w:r w:rsidR="00CA34AC">
              <w:rPr>
                <w:noProof/>
                <w:webHidden/>
              </w:rPr>
              <w:fldChar w:fldCharType="begin"/>
            </w:r>
            <w:r w:rsidR="00CA34AC">
              <w:rPr>
                <w:noProof/>
                <w:webHidden/>
              </w:rPr>
              <w:instrText xml:space="preserve"> PAGEREF _Toc469317266 \h </w:instrText>
            </w:r>
            <w:r w:rsidR="00CA34AC">
              <w:rPr>
                <w:noProof/>
                <w:webHidden/>
              </w:rPr>
            </w:r>
            <w:r w:rsidR="00CA34AC">
              <w:rPr>
                <w:noProof/>
                <w:webHidden/>
              </w:rPr>
              <w:fldChar w:fldCharType="separate"/>
            </w:r>
            <w:r w:rsidR="00CA34AC">
              <w:rPr>
                <w:noProof/>
                <w:webHidden/>
              </w:rPr>
              <w:t>12</w:t>
            </w:r>
            <w:r w:rsidR="00CA34AC">
              <w:rPr>
                <w:noProof/>
                <w:webHidden/>
              </w:rPr>
              <w:fldChar w:fldCharType="end"/>
            </w:r>
          </w:hyperlink>
        </w:p>
        <w:p w:rsidR="00CA34AC" w:rsidRDefault="00473E4B">
          <w:pPr>
            <w:pStyle w:val="TOC1"/>
            <w:tabs>
              <w:tab w:val="right" w:leader="dot" w:pos="10790"/>
            </w:tabs>
            <w:rPr>
              <w:b w:val="0"/>
              <w:bCs w:val="0"/>
              <w:noProof/>
              <w:sz w:val="22"/>
              <w:szCs w:val="22"/>
            </w:rPr>
          </w:pPr>
          <w:hyperlink w:anchor="_Toc469317267" w:history="1">
            <w:r w:rsidR="00CA34AC" w:rsidRPr="00FB07E0">
              <w:rPr>
                <w:rStyle w:val="Hyperlink"/>
                <w:noProof/>
              </w:rPr>
              <w:t>Section 9: Electrical Equipment</w:t>
            </w:r>
            <w:r w:rsidR="00CA34AC">
              <w:rPr>
                <w:noProof/>
                <w:webHidden/>
              </w:rPr>
              <w:tab/>
            </w:r>
            <w:r w:rsidR="00CA34AC">
              <w:rPr>
                <w:noProof/>
                <w:webHidden/>
              </w:rPr>
              <w:fldChar w:fldCharType="begin"/>
            </w:r>
            <w:r w:rsidR="00CA34AC">
              <w:rPr>
                <w:noProof/>
                <w:webHidden/>
              </w:rPr>
              <w:instrText xml:space="preserve"> PAGEREF _Toc469317267 \h </w:instrText>
            </w:r>
            <w:r w:rsidR="00CA34AC">
              <w:rPr>
                <w:noProof/>
                <w:webHidden/>
              </w:rPr>
            </w:r>
            <w:r w:rsidR="00CA34AC">
              <w:rPr>
                <w:noProof/>
                <w:webHidden/>
              </w:rPr>
              <w:fldChar w:fldCharType="separate"/>
            </w:r>
            <w:r w:rsidR="00CA34AC">
              <w:rPr>
                <w:noProof/>
                <w:webHidden/>
              </w:rPr>
              <w:t>12</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68" w:history="1">
            <w:r w:rsidR="00CA34AC" w:rsidRPr="00FB07E0">
              <w:rPr>
                <w:rStyle w:val="Hyperlink"/>
                <w:noProof/>
              </w:rPr>
              <w:t xml:space="preserve">9.00 </w:t>
            </w:r>
            <w:r w:rsidR="00CA34AC">
              <w:rPr>
                <w:i w:val="0"/>
                <w:iCs w:val="0"/>
                <w:noProof/>
                <w:sz w:val="22"/>
                <w:szCs w:val="22"/>
              </w:rPr>
              <w:tab/>
            </w:r>
            <w:r w:rsidR="00CA34AC" w:rsidRPr="00FB07E0">
              <w:rPr>
                <w:rStyle w:val="Hyperlink"/>
                <w:noProof/>
              </w:rPr>
              <w:t>Electrical System</w:t>
            </w:r>
            <w:r w:rsidR="00CA34AC">
              <w:rPr>
                <w:noProof/>
                <w:webHidden/>
              </w:rPr>
              <w:tab/>
            </w:r>
            <w:r w:rsidR="00CA34AC">
              <w:rPr>
                <w:noProof/>
                <w:webHidden/>
              </w:rPr>
              <w:fldChar w:fldCharType="begin"/>
            </w:r>
            <w:r w:rsidR="00CA34AC">
              <w:rPr>
                <w:noProof/>
                <w:webHidden/>
              </w:rPr>
              <w:instrText xml:space="preserve"> PAGEREF _Toc469317268 \h </w:instrText>
            </w:r>
            <w:r w:rsidR="00CA34AC">
              <w:rPr>
                <w:noProof/>
                <w:webHidden/>
              </w:rPr>
            </w:r>
            <w:r w:rsidR="00CA34AC">
              <w:rPr>
                <w:noProof/>
                <w:webHidden/>
              </w:rPr>
              <w:fldChar w:fldCharType="separate"/>
            </w:r>
            <w:r w:rsidR="00CA34AC">
              <w:rPr>
                <w:noProof/>
                <w:webHidden/>
              </w:rPr>
              <w:t>12</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69" w:history="1">
            <w:r w:rsidR="00CA34AC" w:rsidRPr="00FB07E0">
              <w:rPr>
                <w:rStyle w:val="Hyperlink"/>
                <w:noProof/>
              </w:rPr>
              <w:t>9.01</w:t>
            </w:r>
            <w:r w:rsidR="00CA34AC">
              <w:rPr>
                <w:i w:val="0"/>
                <w:iCs w:val="0"/>
                <w:noProof/>
                <w:sz w:val="22"/>
                <w:szCs w:val="22"/>
              </w:rPr>
              <w:tab/>
            </w:r>
            <w:r w:rsidR="00CA34AC" w:rsidRPr="00FB07E0">
              <w:rPr>
                <w:rStyle w:val="Hyperlink"/>
                <w:noProof/>
              </w:rPr>
              <w:t>DOT Lighting Details</w:t>
            </w:r>
            <w:r w:rsidR="00CA34AC">
              <w:rPr>
                <w:noProof/>
                <w:webHidden/>
              </w:rPr>
              <w:tab/>
            </w:r>
            <w:r w:rsidR="00CA34AC">
              <w:rPr>
                <w:noProof/>
                <w:webHidden/>
              </w:rPr>
              <w:fldChar w:fldCharType="begin"/>
            </w:r>
            <w:r w:rsidR="00CA34AC">
              <w:rPr>
                <w:noProof/>
                <w:webHidden/>
              </w:rPr>
              <w:instrText xml:space="preserve"> PAGEREF _Toc469317269 \h </w:instrText>
            </w:r>
            <w:r w:rsidR="00CA34AC">
              <w:rPr>
                <w:noProof/>
                <w:webHidden/>
              </w:rPr>
            </w:r>
            <w:r w:rsidR="00CA34AC">
              <w:rPr>
                <w:noProof/>
                <w:webHidden/>
              </w:rPr>
              <w:fldChar w:fldCharType="separate"/>
            </w:r>
            <w:r w:rsidR="00CA34AC">
              <w:rPr>
                <w:noProof/>
                <w:webHidden/>
              </w:rPr>
              <w:t>14</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70" w:history="1">
            <w:r w:rsidR="00CA34AC" w:rsidRPr="00FB07E0">
              <w:rPr>
                <w:rStyle w:val="Hyperlink"/>
                <w:noProof/>
              </w:rPr>
              <w:t>9.02</w:t>
            </w:r>
            <w:r w:rsidR="00CA34AC">
              <w:rPr>
                <w:i w:val="0"/>
                <w:iCs w:val="0"/>
                <w:noProof/>
                <w:sz w:val="22"/>
                <w:szCs w:val="22"/>
              </w:rPr>
              <w:tab/>
            </w:r>
            <w:r w:rsidR="00CA34AC" w:rsidRPr="00FB07E0">
              <w:rPr>
                <w:rStyle w:val="Hyperlink"/>
                <w:noProof/>
              </w:rPr>
              <w:t>Lower Level Rear Lighting</w:t>
            </w:r>
            <w:r w:rsidR="00CA34AC">
              <w:rPr>
                <w:noProof/>
                <w:webHidden/>
              </w:rPr>
              <w:tab/>
            </w:r>
            <w:r w:rsidR="00CA34AC">
              <w:rPr>
                <w:noProof/>
                <w:webHidden/>
              </w:rPr>
              <w:fldChar w:fldCharType="begin"/>
            </w:r>
            <w:r w:rsidR="00CA34AC">
              <w:rPr>
                <w:noProof/>
                <w:webHidden/>
              </w:rPr>
              <w:instrText xml:space="preserve"> PAGEREF _Toc469317270 \h </w:instrText>
            </w:r>
            <w:r w:rsidR="00CA34AC">
              <w:rPr>
                <w:noProof/>
                <w:webHidden/>
              </w:rPr>
            </w:r>
            <w:r w:rsidR="00CA34AC">
              <w:rPr>
                <w:noProof/>
                <w:webHidden/>
              </w:rPr>
              <w:fldChar w:fldCharType="separate"/>
            </w:r>
            <w:r w:rsidR="00CA34AC">
              <w:rPr>
                <w:noProof/>
                <w:webHidden/>
              </w:rPr>
              <w:t>14</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71" w:history="1">
            <w:r w:rsidR="00CA34AC" w:rsidRPr="00FB07E0">
              <w:rPr>
                <w:rStyle w:val="Hyperlink"/>
                <w:noProof/>
              </w:rPr>
              <w:t>9.02.01</w:t>
            </w:r>
            <w:r w:rsidR="00CA34AC">
              <w:rPr>
                <w:noProof/>
                <w:sz w:val="22"/>
                <w:szCs w:val="22"/>
              </w:rPr>
              <w:tab/>
            </w:r>
            <w:r w:rsidR="00CA34AC" w:rsidRPr="00FB07E0">
              <w:rPr>
                <w:rStyle w:val="Hyperlink"/>
                <w:noProof/>
              </w:rPr>
              <w:t>Quad-cluster Tail Light Package</w:t>
            </w:r>
            <w:r w:rsidR="00CA34AC">
              <w:rPr>
                <w:noProof/>
                <w:webHidden/>
              </w:rPr>
              <w:tab/>
            </w:r>
            <w:r w:rsidR="00CA34AC">
              <w:rPr>
                <w:noProof/>
                <w:webHidden/>
              </w:rPr>
              <w:fldChar w:fldCharType="begin"/>
            </w:r>
            <w:r w:rsidR="00CA34AC">
              <w:rPr>
                <w:noProof/>
                <w:webHidden/>
              </w:rPr>
              <w:instrText xml:space="preserve"> PAGEREF _Toc469317271 \h </w:instrText>
            </w:r>
            <w:r w:rsidR="00CA34AC">
              <w:rPr>
                <w:noProof/>
                <w:webHidden/>
              </w:rPr>
            </w:r>
            <w:r w:rsidR="00CA34AC">
              <w:rPr>
                <w:noProof/>
                <w:webHidden/>
              </w:rPr>
              <w:fldChar w:fldCharType="separate"/>
            </w:r>
            <w:r w:rsidR="00CA34AC">
              <w:rPr>
                <w:noProof/>
                <w:webHidden/>
              </w:rPr>
              <w:t>14</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72" w:history="1">
            <w:r w:rsidR="00CA34AC" w:rsidRPr="00FB07E0">
              <w:rPr>
                <w:rStyle w:val="Hyperlink"/>
                <w:noProof/>
              </w:rPr>
              <w:t>Section 10:</w:t>
            </w:r>
            <w:r w:rsidR="00CA34AC">
              <w:rPr>
                <w:b w:val="0"/>
                <w:bCs w:val="0"/>
                <w:noProof/>
                <w:sz w:val="22"/>
                <w:szCs w:val="22"/>
              </w:rPr>
              <w:tab/>
            </w:r>
            <w:r w:rsidR="00CA34AC" w:rsidRPr="00FB07E0">
              <w:rPr>
                <w:rStyle w:val="Hyperlink"/>
                <w:noProof/>
              </w:rPr>
              <w:t>Emergency Siren and Lighting Equipment</w:t>
            </w:r>
            <w:r w:rsidR="00CA34AC">
              <w:rPr>
                <w:noProof/>
                <w:webHidden/>
              </w:rPr>
              <w:tab/>
            </w:r>
            <w:r w:rsidR="00CA34AC">
              <w:rPr>
                <w:noProof/>
                <w:webHidden/>
              </w:rPr>
              <w:fldChar w:fldCharType="begin"/>
            </w:r>
            <w:r w:rsidR="00CA34AC">
              <w:rPr>
                <w:noProof/>
                <w:webHidden/>
              </w:rPr>
              <w:instrText xml:space="preserve"> PAGEREF _Toc469317272 \h </w:instrText>
            </w:r>
            <w:r w:rsidR="00CA34AC">
              <w:rPr>
                <w:noProof/>
                <w:webHidden/>
              </w:rPr>
            </w:r>
            <w:r w:rsidR="00CA34AC">
              <w:rPr>
                <w:noProof/>
                <w:webHidden/>
              </w:rPr>
              <w:fldChar w:fldCharType="separate"/>
            </w:r>
            <w:r w:rsidR="00CA34AC">
              <w:rPr>
                <w:noProof/>
                <w:webHidden/>
              </w:rPr>
              <w:t>14</w:t>
            </w:r>
            <w:r w:rsidR="00CA34AC">
              <w:rPr>
                <w:noProof/>
                <w:webHidden/>
              </w:rPr>
              <w:fldChar w:fldCharType="end"/>
            </w:r>
          </w:hyperlink>
        </w:p>
        <w:p w:rsidR="00CA34AC" w:rsidRDefault="00473E4B">
          <w:pPr>
            <w:pStyle w:val="TOC2"/>
            <w:tabs>
              <w:tab w:val="left" w:pos="1200"/>
              <w:tab w:val="right" w:leader="dot" w:pos="10790"/>
            </w:tabs>
            <w:rPr>
              <w:i w:val="0"/>
              <w:iCs w:val="0"/>
              <w:noProof/>
              <w:sz w:val="22"/>
              <w:szCs w:val="22"/>
            </w:rPr>
          </w:pPr>
          <w:hyperlink w:anchor="_Toc469317273" w:history="1">
            <w:r w:rsidR="00CA34AC" w:rsidRPr="00FB07E0">
              <w:rPr>
                <w:rStyle w:val="Hyperlink"/>
                <w:noProof/>
              </w:rPr>
              <w:t xml:space="preserve">10.00 </w:t>
            </w:r>
            <w:r w:rsidR="00CA34AC">
              <w:rPr>
                <w:i w:val="0"/>
                <w:iCs w:val="0"/>
                <w:noProof/>
                <w:sz w:val="22"/>
                <w:szCs w:val="22"/>
              </w:rPr>
              <w:tab/>
            </w:r>
            <w:r w:rsidR="00CA34AC" w:rsidRPr="00FB07E0">
              <w:rPr>
                <w:rStyle w:val="Hyperlink"/>
                <w:noProof/>
              </w:rPr>
              <w:t>Apparatus Control Center</w:t>
            </w:r>
            <w:r w:rsidR="00CA34AC">
              <w:rPr>
                <w:noProof/>
                <w:webHidden/>
              </w:rPr>
              <w:tab/>
            </w:r>
            <w:r w:rsidR="00CA34AC">
              <w:rPr>
                <w:noProof/>
                <w:webHidden/>
              </w:rPr>
              <w:fldChar w:fldCharType="begin"/>
            </w:r>
            <w:r w:rsidR="00CA34AC">
              <w:rPr>
                <w:noProof/>
                <w:webHidden/>
              </w:rPr>
              <w:instrText xml:space="preserve"> PAGEREF _Toc469317273 \h </w:instrText>
            </w:r>
            <w:r w:rsidR="00CA34AC">
              <w:rPr>
                <w:noProof/>
                <w:webHidden/>
              </w:rPr>
            </w:r>
            <w:r w:rsidR="00CA34AC">
              <w:rPr>
                <w:noProof/>
                <w:webHidden/>
              </w:rPr>
              <w:fldChar w:fldCharType="separate"/>
            </w:r>
            <w:r w:rsidR="00CA34AC">
              <w:rPr>
                <w:noProof/>
                <w:webHidden/>
              </w:rPr>
              <w:t>14</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74" w:history="1">
            <w:r w:rsidR="00CA34AC" w:rsidRPr="00FB07E0">
              <w:rPr>
                <w:rStyle w:val="Hyperlink"/>
                <w:noProof/>
              </w:rPr>
              <w:t>10.01</w:t>
            </w:r>
            <w:r w:rsidR="00CA34AC">
              <w:rPr>
                <w:i w:val="0"/>
                <w:iCs w:val="0"/>
                <w:noProof/>
                <w:sz w:val="22"/>
                <w:szCs w:val="22"/>
              </w:rPr>
              <w:tab/>
            </w:r>
            <w:r w:rsidR="00CA34AC" w:rsidRPr="00FB07E0">
              <w:rPr>
                <w:rStyle w:val="Hyperlink"/>
                <w:noProof/>
              </w:rPr>
              <w:t>Light Bars:</w:t>
            </w:r>
            <w:r w:rsidR="00CA34AC">
              <w:rPr>
                <w:noProof/>
                <w:webHidden/>
              </w:rPr>
              <w:tab/>
            </w:r>
            <w:r w:rsidR="00CA34AC">
              <w:rPr>
                <w:noProof/>
                <w:webHidden/>
              </w:rPr>
              <w:fldChar w:fldCharType="begin"/>
            </w:r>
            <w:r w:rsidR="00CA34AC">
              <w:rPr>
                <w:noProof/>
                <w:webHidden/>
              </w:rPr>
              <w:instrText xml:space="preserve"> PAGEREF _Toc469317274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275" w:history="1">
            <w:r w:rsidR="00CA34AC" w:rsidRPr="00FB07E0">
              <w:rPr>
                <w:rStyle w:val="Hyperlink"/>
                <w:noProof/>
              </w:rPr>
              <w:t xml:space="preserve">10.01.01 </w:t>
            </w:r>
            <w:r w:rsidR="00CA34AC">
              <w:rPr>
                <w:noProof/>
                <w:sz w:val="22"/>
                <w:szCs w:val="22"/>
              </w:rPr>
              <w:tab/>
            </w:r>
            <w:r w:rsidR="00CA34AC" w:rsidRPr="00FB07E0">
              <w:rPr>
                <w:rStyle w:val="Hyperlink"/>
                <w:noProof/>
              </w:rPr>
              <w:t>Whelen model JE2NFPA Justice Series light bar</w:t>
            </w:r>
            <w:r w:rsidR="00CA34AC">
              <w:rPr>
                <w:noProof/>
                <w:webHidden/>
              </w:rPr>
              <w:tab/>
            </w:r>
            <w:r w:rsidR="00CA34AC">
              <w:rPr>
                <w:noProof/>
                <w:webHidden/>
              </w:rPr>
              <w:fldChar w:fldCharType="begin"/>
            </w:r>
            <w:r w:rsidR="00CA34AC">
              <w:rPr>
                <w:noProof/>
                <w:webHidden/>
              </w:rPr>
              <w:instrText xml:space="preserve"> PAGEREF _Toc469317275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76" w:history="1">
            <w:r w:rsidR="00CA34AC" w:rsidRPr="00FB07E0">
              <w:rPr>
                <w:rStyle w:val="Hyperlink"/>
                <w:noProof/>
              </w:rPr>
              <w:t>10.02</w:t>
            </w:r>
            <w:r w:rsidR="00CA34AC">
              <w:rPr>
                <w:i w:val="0"/>
                <w:iCs w:val="0"/>
                <w:noProof/>
                <w:sz w:val="22"/>
                <w:szCs w:val="22"/>
              </w:rPr>
              <w:tab/>
            </w:r>
            <w:r w:rsidR="00CA34AC" w:rsidRPr="00FB07E0">
              <w:rPr>
                <w:rStyle w:val="Hyperlink"/>
                <w:noProof/>
              </w:rPr>
              <w:t>Sirens:</w:t>
            </w:r>
            <w:r w:rsidR="00CA34AC">
              <w:rPr>
                <w:noProof/>
                <w:webHidden/>
              </w:rPr>
              <w:tab/>
            </w:r>
            <w:r w:rsidR="00CA34AC">
              <w:rPr>
                <w:noProof/>
                <w:webHidden/>
              </w:rPr>
              <w:fldChar w:fldCharType="begin"/>
            </w:r>
            <w:r w:rsidR="00CA34AC">
              <w:rPr>
                <w:noProof/>
                <w:webHidden/>
              </w:rPr>
              <w:instrText xml:space="preserve"> PAGEREF _Toc469317276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277" w:history="1">
            <w:r w:rsidR="00CA34AC" w:rsidRPr="00FB07E0">
              <w:rPr>
                <w:rStyle w:val="Hyperlink"/>
                <w:noProof/>
              </w:rPr>
              <w:t xml:space="preserve">10.02.01 </w:t>
            </w:r>
            <w:r w:rsidR="00CA34AC">
              <w:rPr>
                <w:noProof/>
                <w:sz w:val="22"/>
                <w:szCs w:val="22"/>
              </w:rPr>
              <w:tab/>
            </w:r>
            <w:r w:rsidR="00CA34AC" w:rsidRPr="00FB07E0">
              <w:rPr>
                <w:rStyle w:val="Hyperlink"/>
                <w:noProof/>
              </w:rPr>
              <w:t>Whelen Siren</w:t>
            </w:r>
            <w:r w:rsidR="00CA34AC">
              <w:rPr>
                <w:noProof/>
                <w:webHidden/>
              </w:rPr>
              <w:tab/>
            </w:r>
            <w:r w:rsidR="00CA34AC">
              <w:rPr>
                <w:noProof/>
                <w:webHidden/>
              </w:rPr>
              <w:fldChar w:fldCharType="begin"/>
            </w:r>
            <w:r w:rsidR="00CA34AC">
              <w:rPr>
                <w:noProof/>
                <w:webHidden/>
              </w:rPr>
              <w:instrText xml:space="preserve"> PAGEREF _Toc469317277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78" w:history="1">
            <w:r w:rsidR="00CA34AC" w:rsidRPr="00FB07E0">
              <w:rPr>
                <w:rStyle w:val="Hyperlink"/>
                <w:noProof/>
              </w:rPr>
              <w:t>10.04</w:t>
            </w:r>
            <w:r w:rsidR="00CA34AC">
              <w:rPr>
                <w:i w:val="0"/>
                <w:iCs w:val="0"/>
                <w:noProof/>
                <w:sz w:val="22"/>
                <w:szCs w:val="22"/>
              </w:rPr>
              <w:tab/>
            </w:r>
            <w:r w:rsidR="00CA34AC" w:rsidRPr="00FB07E0">
              <w:rPr>
                <w:rStyle w:val="Hyperlink"/>
                <w:noProof/>
              </w:rPr>
              <w:t>Lower Level Lights</w:t>
            </w:r>
            <w:r w:rsidR="00CA34AC">
              <w:rPr>
                <w:noProof/>
                <w:webHidden/>
              </w:rPr>
              <w:tab/>
            </w:r>
            <w:r w:rsidR="00CA34AC">
              <w:rPr>
                <w:noProof/>
                <w:webHidden/>
              </w:rPr>
              <w:fldChar w:fldCharType="begin"/>
            </w:r>
            <w:r w:rsidR="00CA34AC">
              <w:rPr>
                <w:noProof/>
                <w:webHidden/>
              </w:rPr>
              <w:instrText xml:space="preserve"> PAGEREF _Toc469317278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79" w:history="1">
            <w:r w:rsidR="00CA34AC" w:rsidRPr="00FB07E0">
              <w:rPr>
                <w:rStyle w:val="Hyperlink"/>
                <w:noProof/>
              </w:rPr>
              <w:t>10.04.03</w:t>
            </w:r>
            <w:r w:rsidR="00CA34AC">
              <w:rPr>
                <w:noProof/>
                <w:sz w:val="22"/>
                <w:szCs w:val="22"/>
              </w:rPr>
              <w:tab/>
            </w:r>
            <w:r w:rsidR="00CA34AC" w:rsidRPr="00FB07E0">
              <w:rPr>
                <w:rStyle w:val="Hyperlink"/>
                <w:noProof/>
              </w:rPr>
              <w:t>Front/Rear Whelen 600 Series LED</w:t>
            </w:r>
            <w:r w:rsidR="00CA34AC">
              <w:rPr>
                <w:noProof/>
                <w:webHidden/>
              </w:rPr>
              <w:tab/>
            </w:r>
            <w:r w:rsidR="00CA34AC">
              <w:rPr>
                <w:noProof/>
                <w:webHidden/>
              </w:rPr>
              <w:fldChar w:fldCharType="begin"/>
            </w:r>
            <w:r w:rsidR="00CA34AC">
              <w:rPr>
                <w:noProof/>
                <w:webHidden/>
              </w:rPr>
              <w:instrText xml:space="preserve"> PAGEREF _Toc469317279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80" w:history="1">
            <w:r w:rsidR="00CA34AC" w:rsidRPr="00FB07E0">
              <w:rPr>
                <w:rStyle w:val="Hyperlink"/>
                <w:noProof/>
              </w:rPr>
              <w:t>10.05</w:t>
            </w:r>
            <w:r w:rsidR="00CA34AC">
              <w:rPr>
                <w:i w:val="0"/>
                <w:iCs w:val="0"/>
                <w:noProof/>
                <w:sz w:val="22"/>
                <w:szCs w:val="22"/>
              </w:rPr>
              <w:tab/>
            </w:r>
            <w:r w:rsidR="00CA34AC" w:rsidRPr="00FB07E0">
              <w:rPr>
                <w:rStyle w:val="Hyperlink"/>
                <w:noProof/>
              </w:rPr>
              <w:t>Intersection Lights</w:t>
            </w:r>
            <w:r w:rsidR="00CA34AC">
              <w:rPr>
                <w:noProof/>
                <w:webHidden/>
              </w:rPr>
              <w:tab/>
            </w:r>
            <w:r w:rsidR="00CA34AC">
              <w:rPr>
                <w:noProof/>
                <w:webHidden/>
              </w:rPr>
              <w:fldChar w:fldCharType="begin"/>
            </w:r>
            <w:r w:rsidR="00CA34AC">
              <w:rPr>
                <w:noProof/>
                <w:webHidden/>
              </w:rPr>
              <w:instrText xml:space="preserve"> PAGEREF _Toc469317280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281" w:history="1">
            <w:r w:rsidR="00CA34AC" w:rsidRPr="00FB07E0">
              <w:rPr>
                <w:rStyle w:val="Hyperlink"/>
                <w:noProof/>
              </w:rPr>
              <w:t xml:space="preserve">10.05.01 </w:t>
            </w:r>
            <w:r w:rsidR="00CA34AC">
              <w:rPr>
                <w:noProof/>
                <w:sz w:val="22"/>
                <w:szCs w:val="22"/>
              </w:rPr>
              <w:tab/>
            </w:r>
            <w:r w:rsidR="00CA34AC" w:rsidRPr="00FB07E0">
              <w:rPr>
                <w:rStyle w:val="Hyperlink"/>
                <w:noProof/>
              </w:rPr>
              <w:t>Intersection, Red, 600 Series LED, Two (2) each side</w:t>
            </w:r>
            <w:r w:rsidR="00CA34AC">
              <w:rPr>
                <w:noProof/>
                <w:webHidden/>
              </w:rPr>
              <w:tab/>
            </w:r>
            <w:r w:rsidR="00CA34AC">
              <w:rPr>
                <w:noProof/>
                <w:webHidden/>
              </w:rPr>
              <w:fldChar w:fldCharType="begin"/>
            </w:r>
            <w:r w:rsidR="00CA34AC">
              <w:rPr>
                <w:noProof/>
                <w:webHidden/>
              </w:rPr>
              <w:instrText xml:space="preserve"> PAGEREF _Toc469317281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2"/>
            <w:tabs>
              <w:tab w:val="left" w:pos="1200"/>
              <w:tab w:val="right" w:leader="dot" w:pos="10790"/>
            </w:tabs>
            <w:rPr>
              <w:i w:val="0"/>
              <w:iCs w:val="0"/>
              <w:noProof/>
              <w:sz w:val="22"/>
              <w:szCs w:val="22"/>
            </w:rPr>
          </w:pPr>
          <w:hyperlink w:anchor="_Toc469317282" w:history="1">
            <w:r w:rsidR="00CA34AC" w:rsidRPr="00FB07E0">
              <w:rPr>
                <w:rStyle w:val="Hyperlink"/>
                <w:noProof/>
              </w:rPr>
              <w:t xml:space="preserve">10.06 </w:t>
            </w:r>
            <w:r w:rsidR="00CA34AC">
              <w:rPr>
                <w:i w:val="0"/>
                <w:iCs w:val="0"/>
                <w:noProof/>
                <w:sz w:val="22"/>
                <w:szCs w:val="22"/>
              </w:rPr>
              <w:tab/>
            </w:r>
            <w:r w:rsidR="00CA34AC" w:rsidRPr="00FB07E0">
              <w:rPr>
                <w:rStyle w:val="Hyperlink"/>
                <w:noProof/>
              </w:rPr>
              <w:t>Upper Level Rear Scene/Warning Lights</w:t>
            </w:r>
            <w:r w:rsidR="00CA34AC">
              <w:rPr>
                <w:noProof/>
                <w:webHidden/>
              </w:rPr>
              <w:tab/>
            </w:r>
            <w:r w:rsidR="00CA34AC">
              <w:rPr>
                <w:noProof/>
                <w:webHidden/>
              </w:rPr>
              <w:fldChar w:fldCharType="begin"/>
            </w:r>
            <w:r w:rsidR="00CA34AC">
              <w:rPr>
                <w:noProof/>
                <w:webHidden/>
              </w:rPr>
              <w:instrText xml:space="preserve"> PAGEREF _Toc469317282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283" w:history="1">
            <w:r w:rsidR="00CA34AC" w:rsidRPr="00FB07E0">
              <w:rPr>
                <w:rStyle w:val="Hyperlink"/>
                <w:noProof/>
              </w:rPr>
              <w:t xml:space="preserve">10.06.07 </w:t>
            </w:r>
            <w:r w:rsidR="00CA34AC">
              <w:rPr>
                <w:noProof/>
                <w:sz w:val="22"/>
                <w:szCs w:val="22"/>
              </w:rPr>
              <w:tab/>
            </w:r>
            <w:r w:rsidR="00CA34AC" w:rsidRPr="00FB07E0">
              <w:rPr>
                <w:rStyle w:val="Hyperlink"/>
                <w:noProof/>
              </w:rPr>
              <w:t>Whelen M9V2R LED</w:t>
            </w:r>
            <w:r w:rsidR="00CA34AC">
              <w:rPr>
                <w:noProof/>
                <w:webHidden/>
              </w:rPr>
              <w:tab/>
            </w:r>
            <w:r w:rsidR="00CA34AC">
              <w:rPr>
                <w:noProof/>
                <w:webHidden/>
              </w:rPr>
              <w:fldChar w:fldCharType="begin"/>
            </w:r>
            <w:r w:rsidR="00CA34AC">
              <w:rPr>
                <w:noProof/>
                <w:webHidden/>
              </w:rPr>
              <w:instrText xml:space="preserve"> PAGEREF _Toc469317283 \h </w:instrText>
            </w:r>
            <w:r w:rsidR="00CA34AC">
              <w:rPr>
                <w:noProof/>
                <w:webHidden/>
              </w:rPr>
            </w:r>
            <w:r w:rsidR="00CA34AC">
              <w:rPr>
                <w:noProof/>
                <w:webHidden/>
              </w:rPr>
              <w:fldChar w:fldCharType="separate"/>
            </w:r>
            <w:r w:rsidR="00CA34AC">
              <w:rPr>
                <w:noProof/>
                <w:webHidden/>
              </w:rPr>
              <w:t>15</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84" w:history="1">
            <w:r w:rsidR="00CA34AC" w:rsidRPr="00FB07E0">
              <w:rPr>
                <w:rStyle w:val="Hyperlink"/>
                <w:noProof/>
              </w:rPr>
              <w:t>10.09</w:t>
            </w:r>
            <w:r w:rsidR="00CA34AC">
              <w:rPr>
                <w:i w:val="0"/>
                <w:iCs w:val="0"/>
                <w:noProof/>
                <w:sz w:val="22"/>
                <w:szCs w:val="22"/>
              </w:rPr>
              <w:tab/>
            </w:r>
            <w:r w:rsidR="00CA34AC" w:rsidRPr="00FB07E0">
              <w:rPr>
                <w:rStyle w:val="Hyperlink"/>
                <w:noProof/>
              </w:rPr>
              <w:t xml:space="preserve"> Ground Lights</w:t>
            </w:r>
            <w:r w:rsidR="00CA34AC">
              <w:rPr>
                <w:noProof/>
                <w:webHidden/>
              </w:rPr>
              <w:tab/>
            </w:r>
            <w:r w:rsidR="00CA34AC">
              <w:rPr>
                <w:noProof/>
                <w:webHidden/>
              </w:rPr>
              <w:fldChar w:fldCharType="begin"/>
            </w:r>
            <w:r w:rsidR="00CA34AC">
              <w:rPr>
                <w:noProof/>
                <w:webHidden/>
              </w:rPr>
              <w:instrText xml:space="preserve"> PAGEREF _Toc469317284 \h </w:instrText>
            </w:r>
            <w:r w:rsidR="00CA34AC">
              <w:rPr>
                <w:noProof/>
                <w:webHidden/>
              </w:rPr>
            </w:r>
            <w:r w:rsidR="00CA34AC">
              <w:rPr>
                <w:noProof/>
                <w:webHidden/>
              </w:rPr>
              <w:fldChar w:fldCharType="separate"/>
            </w:r>
            <w:r w:rsidR="00CA34AC">
              <w:rPr>
                <w:noProof/>
                <w:webHidden/>
              </w:rPr>
              <w:t>16</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285" w:history="1">
            <w:r w:rsidR="00CA34AC" w:rsidRPr="00FB07E0">
              <w:rPr>
                <w:rStyle w:val="Hyperlink"/>
                <w:noProof/>
              </w:rPr>
              <w:t xml:space="preserve">10.09.01 </w:t>
            </w:r>
            <w:r w:rsidR="00CA34AC">
              <w:rPr>
                <w:noProof/>
                <w:sz w:val="22"/>
                <w:szCs w:val="22"/>
              </w:rPr>
              <w:tab/>
            </w:r>
            <w:r w:rsidR="00CA34AC" w:rsidRPr="00FB07E0">
              <w:rPr>
                <w:rStyle w:val="Hyperlink"/>
                <w:noProof/>
              </w:rPr>
              <w:t>Four (4) ground lights</w:t>
            </w:r>
            <w:r w:rsidR="00CA34AC">
              <w:rPr>
                <w:noProof/>
                <w:webHidden/>
              </w:rPr>
              <w:tab/>
            </w:r>
            <w:r w:rsidR="00CA34AC">
              <w:rPr>
                <w:noProof/>
                <w:webHidden/>
              </w:rPr>
              <w:fldChar w:fldCharType="begin"/>
            </w:r>
            <w:r w:rsidR="00CA34AC">
              <w:rPr>
                <w:noProof/>
                <w:webHidden/>
              </w:rPr>
              <w:instrText xml:space="preserve"> PAGEREF _Toc469317285 \h </w:instrText>
            </w:r>
            <w:r w:rsidR="00CA34AC">
              <w:rPr>
                <w:noProof/>
                <w:webHidden/>
              </w:rPr>
            </w:r>
            <w:r w:rsidR="00CA34AC">
              <w:rPr>
                <w:noProof/>
                <w:webHidden/>
              </w:rPr>
              <w:fldChar w:fldCharType="separate"/>
            </w:r>
            <w:r w:rsidR="00CA34AC">
              <w:rPr>
                <w:noProof/>
                <w:webHidden/>
              </w:rPr>
              <w:t>16</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86" w:history="1">
            <w:r w:rsidR="00CA34AC" w:rsidRPr="00FB07E0">
              <w:rPr>
                <w:rStyle w:val="Hyperlink"/>
                <w:noProof/>
              </w:rPr>
              <w:t>Section 11:</w:t>
            </w:r>
            <w:r w:rsidR="00CA34AC">
              <w:rPr>
                <w:b w:val="0"/>
                <w:bCs w:val="0"/>
                <w:noProof/>
                <w:sz w:val="22"/>
                <w:szCs w:val="22"/>
              </w:rPr>
              <w:tab/>
            </w:r>
            <w:r w:rsidR="00CA34AC" w:rsidRPr="00FB07E0">
              <w:rPr>
                <w:rStyle w:val="Hyperlink"/>
                <w:noProof/>
              </w:rPr>
              <w:t>Painting, Lettering, Striping, and Signs</w:t>
            </w:r>
            <w:r w:rsidR="00CA34AC">
              <w:rPr>
                <w:noProof/>
                <w:webHidden/>
              </w:rPr>
              <w:tab/>
            </w:r>
            <w:r w:rsidR="00CA34AC">
              <w:rPr>
                <w:noProof/>
                <w:webHidden/>
              </w:rPr>
              <w:fldChar w:fldCharType="begin"/>
            </w:r>
            <w:r w:rsidR="00CA34AC">
              <w:rPr>
                <w:noProof/>
                <w:webHidden/>
              </w:rPr>
              <w:instrText xml:space="preserve"> PAGEREF _Toc469317286 \h </w:instrText>
            </w:r>
            <w:r w:rsidR="00CA34AC">
              <w:rPr>
                <w:noProof/>
                <w:webHidden/>
              </w:rPr>
            </w:r>
            <w:r w:rsidR="00CA34AC">
              <w:rPr>
                <w:noProof/>
                <w:webHidden/>
              </w:rPr>
              <w:fldChar w:fldCharType="separate"/>
            </w:r>
            <w:r w:rsidR="00CA34AC">
              <w:rPr>
                <w:noProof/>
                <w:webHidden/>
              </w:rPr>
              <w:t>16</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87" w:history="1">
            <w:r w:rsidR="00CA34AC" w:rsidRPr="00FB07E0">
              <w:rPr>
                <w:rStyle w:val="Hyperlink"/>
                <w:noProof/>
              </w:rPr>
              <w:t>11.00</w:t>
            </w:r>
            <w:r w:rsidR="00CA34AC">
              <w:rPr>
                <w:i w:val="0"/>
                <w:iCs w:val="0"/>
                <w:noProof/>
                <w:sz w:val="22"/>
                <w:szCs w:val="22"/>
              </w:rPr>
              <w:tab/>
            </w:r>
            <w:r w:rsidR="00CA34AC" w:rsidRPr="00FB07E0">
              <w:rPr>
                <w:rStyle w:val="Hyperlink"/>
                <w:noProof/>
              </w:rPr>
              <w:t>Painting process</w:t>
            </w:r>
            <w:r w:rsidR="00CA34AC">
              <w:rPr>
                <w:noProof/>
                <w:webHidden/>
              </w:rPr>
              <w:tab/>
            </w:r>
            <w:r w:rsidR="00CA34AC">
              <w:rPr>
                <w:noProof/>
                <w:webHidden/>
              </w:rPr>
              <w:fldChar w:fldCharType="begin"/>
            </w:r>
            <w:r w:rsidR="00CA34AC">
              <w:rPr>
                <w:noProof/>
                <w:webHidden/>
              </w:rPr>
              <w:instrText xml:space="preserve"> PAGEREF _Toc469317287 \h </w:instrText>
            </w:r>
            <w:r w:rsidR="00CA34AC">
              <w:rPr>
                <w:noProof/>
                <w:webHidden/>
              </w:rPr>
            </w:r>
            <w:r w:rsidR="00CA34AC">
              <w:rPr>
                <w:noProof/>
                <w:webHidden/>
              </w:rPr>
              <w:fldChar w:fldCharType="separate"/>
            </w:r>
            <w:r w:rsidR="00CA34AC">
              <w:rPr>
                <w:noProof/>
                <w:webHidden/>
              </w:rPr>
              <w:t>16</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88" w:history="1">
            <w:r w:rsidR="00CA34AC" w:rsidRPr="00FB07E0">
              <w:rPr>
                <w:rStyle w:val="Hyperlink"/>
                <w:noProof/>
              </w:rPr>
              <w:t>11.00.01</w:t>
            </w:r>
            <w:r w:rsidR="00CA34AC">
              <w:rPr>
                <w:noProof/>
                <w:sz w:val="22"/>
                <w:szCs w:val="22"/>
              </w:rPr>
              <w:tab/>
            </w:r>
            <w:r w:rsidR="00CA34AC" w:rsidRPr="00FB07E0">
              <w:rPr>
                <w:rStyle w:val="Hyperlink"/>
                <w:noProof/>
              </w:rPr>
              <w:t>Color Matched Red</w:t>
            </w:r>
            <w:r w:rsidR="00CA34AC">
              <w:rPr>
                <w:noProof/>
                <w:webHidden/>
              </w:rPr>
              <w:tab/>
            </w:r>
            <w:r w:rsidR="00CA34AC">
              <w:rPr>
                <w:noProof/>
                <w:webHidden/>
              </w:rPr>
              <w:fldChar w:fldCharType="begin"/>
            </w:r>
            <w:r w:rsidR="00CA34AC">
              <w:rPr>
                <w:noProof/>
                <w:webHidden/>
              </w:rPr>
              <w:instrText xml:space="preserve"> PAGEREF _Toc469317288 \h </w:instrText>
            </w:r>
            <w:r w:rsidR="00CA34AC">
              <w:rPr>
                <w:noProof/>
                <w:webHidden/>
              </w:rPr>
            </w:r>
            <w:r w:rsidR="00CA34AC">
              <w:rPr>
                <w:noProof/>
                <w:webHidden/>
              </w:rPr>
              <w:fldChar w:fldCharType="separate"/>
            </w:r>
            <w:r w:rsidR="00CA34AC">
              <w:rPr>
                <w:noProof/>
                <w:webHidden/>
              </w:rPr>
              <w:t>16</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89" w:history="1">
            <w:r w:rsidR="00CA34AC" w:rsidRPr="00FB07E0">
              <w:rPr>
                <w:rStyle w:val="Hyperlink"/>
                <w:noProof/>
              </w:rPr>
              <w:t>11.01</w:t>
            </w:r>
            <w:r w:rsidR="00CA34AC">
              <w:rPr>
                <w:i w:val="0"/>
                <w:iCs w:val="0"/>
                <w:noProof/>
                <w:sz w:val="22"/>
                <w:szCs w:val="22"/>
              </w:rPr>
              <w:tab/>
            </w:r>
            <w:r w:rsidR="00CA34AC" w:rsidRPr="00FB07E0">
              <w:rPr>
                <w:rStyle w:val="Hyperlink"/>
                <w:noProof/>
              </w:rPr>
              <w:t>ID plate</w:t>
            </w:r>
            <w:r w:rsidR="00CA34AC">
              <w:rPr>
                <w:noProof/>
                <w:webHidden/>
              </w:rPr>
              <w:tab/>
            </w:r>
            <w:r w:rsidR="00CA34AC">
              <w:rPr>
                <w:noProof/>
                <w:webHidden/>
              </w:rPr>
              <w:fldChar w:fldCharType="begin"/>
            </w:r>
            <w:r w:rsidR="00CA34AC">
              <w:rPr>
                <w:noProof/>
                <w:webHidden/>
              </w:rPr>
              <w:instrText xml:space="preserve"> PAGEREF _Toc469317289 \h </w:instrText>
            </w:r>
            <w:r w:rsidR="00CA34AC">
              <w:rPr>
                <w:noProof/>
                <w:webHidden/>
              </w:rPr>
            </w:r>
            <w:r w:rsidR="00CA34AC">
              <w:rPr>
                <w:noProof/>
                <w:webHidden/>
              </w:rPr>
              <w:fldChar w:fldCharType="separate"/>
            </w:r>
            <w:r w:rsidR="00CA34AC">
              <w:rPr>
                <w:noProof/>
                <w:webHidden/>
              </w:rPr>
              <w:t>16</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90" w:history="1">
            <w:r w:rsidR="00CA34AC" w:rsidRPr="00FB07E0">
              <w:rPr>
                <w:rStyle w:val="Hyperlink"/>
                <w:noProof/>
              </w:rPr>
              <w:t>11.03</w:t>
            </w:r>
            <w:r w:rsidR="00CA34AC">
              <w:rPr>
                <w:i w:val="0"/>
                <w:iCs w:val="0"/>
                <w:noProof/>
                <w:sz w:val="22"/>
                <w:szCs w:val="22"/>
              </w:rPr>
              <w:tab/>
            </w:r>
            <w:r w:rsidR="00CA34AC" w:rsidRPr="00FB07E0">
              <w:rPr>
                <w:rStyle w:val="Hyperlink"/>
                <w:noProof/>
              </w:rPr>
              <w:t>Vinyl Lettering</w:t>
            </w:r>
            <w:r w:rsidR="00CA34AC">
              <w:rPr>
                <w:noProof/>
                <w:webHidden/>
              </w:rPr>
              <w:tab/>
            </w:r>
            <w:r w:rsidR="00CA34AC">
              <w:rPr>
                <w:noProof/>
                <w:webHidden/>
              </w:rPr>
              <w:fldChar w:fldCharType="begin"/>
            </w:r>
            <w:r w:rsidR="00CA34AC">
              <w:rPr>
                <w:noProof/>
                <w:webHidden/>
              </w:rPr>
              <w:instrText xml:space="preserve"> PAGEREF _Toc469317290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91" w:history="1">
            <w:r w:rsidR="00CA34AC" w:rsidRPr="00FB07E0">
              <w:rPr>
                <w:rStyle w:val="Hyperlink"/>
                <w:noProof/>
              </w:rPr>
              <w:t>11.03.01</w:t>
            </w:r>
            <w:r w:rsidR="00CA34AC">
              <w:rPr>
                <w:noProof/>
                <w:sz w:val="22"/>
                <w:szCs w:val="22"/>
              </w:rPr>
              <w:tab/>
            </w:r>
            <w:r w:rsidR="00CA34AC" w:rsidRPr="00FB07E0">
              <w:rPr>
                <w:rStyle w:val="Hyperlink"/>
                <w:noProof/>
              </w:rPr>
              <w:t>Provided on the chassis doors.</w:t>
            </w:r>
            <w:r w:rsidR="00CA34AC">
              <w:rPr>
                <w:noProof/>
                <w:webHidden/>
              </w:rPr>
              <w:tab/>
            </w:r>
            <w:r w:rsidR="00CA34AC">
              <w:rPr>
                <w:noProof/>
                <w:webHidden/>
              </w:rPr>
              <w:fldChar w:fldCharType="begin"/>
            </w:r>
            <w:r w:rsidR="00CA34AC">
              <w:rPr>
                <w:noProof/>
                <w:webHidden/>
              </w:rPr>
              <w:instrText xml:space="preserve"> PAGEREF _Toc469317291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292" w:history="1">
            <w:r w:rsidR="00CA34AC" w:rsidRPr="00FB07E0">
              <w:rPr>
                <w:rStyle w:val="Hyperlink"/>
                <w:noProof/>
              </w:rPr>
              <w:t>11.03.03</w:t>
            </w:r>
            <w:r w:rsidR="00CA34AC">
              <w:rPr>
                <w:noProof/>
                <w:sz w:val="22"/>
                <w:szCs w:val="22"/>
              </w:rPr>
              <w:tab/>
            </w:r>
            <w:r w:rsidR="00CA34AC" w:rsidRPr="00FB07E0">
              <w:rPr>
                <w:rStyle w:val="Hyperlink"/>
                <w:noProof/>
              </w:rPr>
              <w:t>Provided for the customer unit number on the street and curb side chassis fenders.</w:t>
            </w:r>
            <w:r w:rsidR="00CA34AC">
              <w:rPr>
                <w:noProof/>
                <w:webHidden/>
              </w:rPr>
              <w:tab/>
            </w:r>
            <w:r w:rsidR="00CA34AC">
              <w:rPr>
                <w:noProof/>
                <w:webHidden/>
              </w:rPr>
              <w:fldChar w:fldCharType="begin"/>
            </w:r>
            <w:r w:rsidR="00CA34AC">
              <w:rPr>
                <w:noProof/>
                <w:webHidden/>
              </w:rPr>
              <w:instrText xml:space="preserve"> PAGEREF _Toc469317292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2"/>
            <w:tabs>
              <w:tab w:val="right" w:leader="dot" w:pos="10790"/>
            </w:tabs>
            <w:rPr>
              <w:i w:val="0"/>
              <w:iCs w:val="0"/>
              <w:noProof/>
              <w:sz w:val="22"/>
              <w:szCs w:val="22"/>
            </w:rPr>
          </w:pPr>
          <w:hyperlink w:anchor="_Toc469317293" w:history="1">
            <w:r w:rsidR="00CA34AC" w:rsidRPr="00FB07E0">
              <w:rPr>
                <w:rStyle w:val="Hyperlink"/>
                <w:noProof/>
              </w:rPr>
              <w:t>11.05 Reflective striping</w:t>
            </w:r>
            <w:r w:rsidR="00CA34AC">
              <w:rPr>
                <w:noProof/>
                <w:webHidden/>
              </w:rPr>
              <w:tab/>
            </w:r>
            <w:r w:rsidR="00CA34AC">
              <w:rPr>
                <w:noProof/>
                <w:webHidden/>
              </w:rPr>
              <w:fldChar w:fldCharType="begin"/>
            </w:r>
            <w:r w:rsidR="00CA34AC">
              <w:rPr>
                <w:noProof/>
                <w:webHidden/>
              </w:rPr>
              <w:instrText xml:space="preserve"> PAGEREF _Toc469317293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294" w:history="1">
            <w:r w:rsidR="00CA34AC" w:rsidRPr="00FB07E0">
              <w:rPr>
                <w:rStyle w:val="Hyperlink"/>
                <w:noProof/>
              </w:rPr>
              <w:t xml:space="preserve">11.05.01 </w:t>
            </w:r>
            <w:r w:rsidR="00CA34AC">
              <w:rPr>
                <w:noProof/>
                <w:sz w:val="22"/>
                <w:szCs w:val="22"/>
              </w:rPr>
              <w:tab/>
            </w:r>
            <w:r w:rsidR="00CA34AC" w:rsidRPr="00FB07E0">
              <w:rPr>
                <w:rStyle w:val="Hyperlink"/>
                <w:noProof/>
              </w:rPr>
              <w:t>4" wide white reflective stripe with a 1" wide white reflective stripe spaced approximately 1/2" above.</w:t>
            </w:r>
            <w:r w:rsidR="00CA34AC">
              <w:rPr>
                <w:noProof/>
                <w:webHidden/>
              </w:rPr>
              <w:tab/>
            </w:r>
            <w:r w:rsidR="00CA34AC">
              <w:rPr>
                <w:noProof/>
                <w:webHidden/>
              </w:rPr>
              <w:fldChar w:fldCharType="begin"/>
            </w:r>
            <w:r w:rsidR="00CA34AC">
              <w:rPr>
                <w:noProof/>
                <w:webHidden/>
              </w:rPr>
              <w:instrText xml:space="preserve"> PAGEREF _Toc469317294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295" w:history="1">
            <w:r w:rsidR="00CA34AC" w:rsidRPr="00FB07E0">
              <w:rPr>
                <w:rStyle w:val="Hyperlink"/>
                <w:noProof/>
              </w:rPr>
              <w:t xml:space="preserve">11.05.03 </w:t>
            </w:r>
            <w:r w:rsidR="00CA34AC">
              <w:rPr>
                <w:noProof/>
                <w:sz w:val="22"/>
                <w:szCs w:val="22"/>
              </w:rPr>
              <w:tab/>
            </w:r>
            <w:r w:rsidR="00CA34AC" w:rsidRPr="00FB07E0">
              <w:rPr>
                <w:rStyle w:val="Hyperlink"/>
                <w:noProof/>
              </w:rPr>
              <w:t>White reflective tape inside chassis doors- Per NFPA 1901 standards any door designed to allow persons to enter or exit has a minimum of 96 square inches of retro-reflective material affixed to the inside of the door.</w:t>
            </w:r>
            <w:r w:rsidR="00CA34AC">
              <w:rPr>
                <w:noProof/>
                <w:webHidden/>
              </w:rPr>
              <w:tab/>
            </w:r>
            <w:r w:rsidR="00CA34AC">
              <w:rPr>
                <w:noProof/>
                <w:webHidden/>
              </w:rPr>
              <w:fldChar w:fldCharType="begin"/>
            </w:r>
            <w:r w:rsidR="00CA34AC">
              <w:rPr>
                <w:noProof/>
                <w:webHidden/>
              </w:rPr>
              <w:instrText xml:space="preserve"> PAGEREF _Toc469317295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96" w:history="1">
            <w:r w:rsidR="00CA34AC" w:rsidRPr="00FB07E0">
              <w:rPr>
                <w:rStyle w:val="Hyperlink"/>
                <w:noProof/>
              </w:rPr>
              <w:t>11.06</w:t>
            </w:r>
            <w:r w:rsidR="00CA34AC">
              <w:rPr>
                <w:i w:val="0"/>
                <w:iCs w:val="0"/>
                <w:noProof/>
                <w:sz w:val="22"/>
                <w:szCs w:val="22"/>
              </w:rPr>
              <w:tab/>
            </w:r>
            <w:r w:rsidR="00CA34AC" w:rsidRPr="00FB07E0">
              <w:rPr>
                <w:rStyle w:val="Hyperlink"/>
                <w:noProof/>
              </w:rPr>
              <w:t>Rear Chevron</w:t>
            </w:r>
            <w:r w:rsidR="00CA34AC">
              <w:rPr>
                <w:noProof/>
                <w:webHidden/>
              </w:rPr>
              <w:tab/>
            </w:r>
            <w:r w:rsidR="00CA34AC">
              <w:rPr>
                <w:noProof/>
                <w:webHidden/>
              </w:rPr>
              <w:fldChar w:fldCharType="begin"/>
            </w:r>
            <w:r w:rsidR="00CA34AC">
              <w:rPr>
                <w:noProof/>
                <w:webHidden/>
              </w:rPr>
              <w:instrText xml:space="preserve"> PAGEREF _Toc469317296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297" w:history="1">
            <w:r w:rsidR="00CA34AC" w:rsidRPr="00FB07E0">
              <w:rPr>
                <w:rStyle w:val="Hyperlink"/>
                <w:noProof/>
              </w:rPr>
              <w:t xml:space="preserve">11.06.04 </w:t>
            </w:r>
            <w:r w:rsidR="00CA34AC">
              <w:rPr>
                <w:noProof/>
                <w:sz w:val="22"/>
                <w:szCs w:val="22"/>
              </w:rPr>
              <w:tab/>
            </w:r>
            <w:r w:rsidR="00CA34AC" w:rsidRPr="00FB07E0">
              <w:rPr>
                <w:rStyle w:val="Hyperlink"/>
                <w:noProof/>
              </w:rPr>
              <w:t>Diamond Grade Chevron 100%</w:t>
            </w:r>
            <w:r w:rsidR="00CA34AC">
              <w:rPr>
                <w:noProof/>
                <w:webHidden/>
              </w:rPr>
              <w:tab/>
            </w:r>
            <w:r w:rsidR="00CA34AC">
              <w:rPr>
                <w:noProof/>
                <w:webHidden/>
              </w:rPr>
              <w:fldChar w:fldCharType="begin"/>
            </w:r>
            <w:r w:rsidR="00CA34AC">
              <w:rPr>
                <w:noProof/>
                <w:webHidden/>
              </w:rPr>
              <w:instrText xml:space="preserve"> PAGEREF _Toc469317297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298" w:history="1">
            <w:r w:rsidR="00CA34AC" w:rsidRPr="00FB07E0">
              <w:rPr>
                <w:rStyle w:val="Hyperlink"/>
                <w:noProof/>
              </w:rPr>
              <w:t>Section 12:</w:t>
            </w:r>
            <w:r w:rsidR="00CA34AC">
              <w:rPr>
                <w:b w:val="0"/>
                <w:bCs w:val="0"/>
                <w:noProof/>
                <w:sz w:val="22"/>
                <w:szCs w:val="22"/>
              </w:rPr>
              <w:tab/>
            </w:r>
            <w:r w:rsidR="00CA34AC" w:rsidRPr="00FB07E0">
              <w:rPr>
                <w:rStyle w:val="Hyperlink"/>
                <w:noProof/>
              </w:rPr>
              <w:t>Corrosion Protection and Mud Flaps</w:t>
            </w:r>
            <w:r w:rsidR="00CA34AC">
              <w:rPr>
                <w:noProof/>
                <w:webHidden/>
              </w:rPr>
              <w:tab/>
            </w:r>
            <w:r w:rsidR="00CA34AC">
              <w:rPr>
                <w:noProof/>
                <w:webHidden/>
              </w:rPr>
              <w:fldChar w:fldCharType="begin"/>
            </w:r>
            <w:r w:rsidR="00CA34AC">
              <w:rPr>
                <w:noProof/>
                <w:webHidden/>
              </w:rPr>
              <w:instrText xml:space="preserve"> PAGEREF _Toc469317298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299" w:history="1">
            <w:r w:rsidR="00CA34AC" w:rsidRPr="00FB07E0">
              <w:rPr>
                <w:rStyle w:val="Hyperlink"/>
                <w:noProof/>
              </w:rPr>
              <w:t>12.00</w:t>
            </w:r>
            <w:r w:rsidR="00CA34AC">
              <w:rPr>
                <w:i w:val="0"/>
                <w:iCs w:val="0"/>
                <w:noProof/>
                <w:sz w:val="22"/>
                <w:szCs w:val="22"/>
              </w:rPr>
              <w:tab/>
            </w:r>
            <w:r w:rsidR="00CA34AC" w:rsidRPr="00FB07E0">
              <w:rPr>
                <w:rStyle w:val="Hyperlink"/>
                <w:noProof/>
              </w:rPr>
              <w:t>Corrosion Protection</w:t>
            </w:r>
            <w:r w:rsidR="00CA34AC">
              <w:rPr>
                <w:noProof/>
                <w:webHidden/>
              </w:rPr>
              <w:tab/>
            </w:r>
            <w:r w:rsidR="00CA34AC">
              <w:rPr>
                <w:noProof/>
                <w:webHidden/>
              </w:rPr>
              <w:fldChar w:fldCharType="begin"/>
            </w:r>
            <w:r w:rsidR="00CA34AC">
              <w:rPr>
                <w:noProof/>
                <w:webHidden/>
              </w:rPr>
              <w:instrText xml:space="preserve"> PAGEREF _Toc469317299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00" w:history="1">
            <w:r w:rsidR="00CA34AC" w:rsidRPr="00FB07E0">
              <w:rPr>
                <w:rStyle w:val="Hyperlink"/>
                <w:noProof/>
              </w:rPr>
              <w:t>12.01</w:t>
            </w:r>
            <w:r w:rsidR="00CA34AC">
              <w:rPr>
                <w:i w:val="0"/>
                <w:iCs w:val="0"/>
                <w:noProof/>
                <w:sz w:val="22"/>
                <w:szCs w:val="22"/>
              </w:rPr>
              <w:tab/>
            </w:r>
            <w:r w:rsidR="00CA34AC" w:rsidRPr="00FB07E0">
              <w:rPr>
                <w:rStyle w:val="Hyperlink"/>
                <w:noProof/>
              </w:rPr>
              <w:t>Mud Flaps</w:t>
            </w:r>
            <w:r w:rsidR="00CA34AC">
              <w:rPr>
                <w:noProof/>
                <w:webHidden/>
              </w:rPr>
              <w:tab/>
            </w:r>
            <w:r w:rsidR="00CA34AC">
              <w:rPr>
                <w:noProof/>
                <w:webHidden/>
              </w:rPr>
              <w:fldChar w:fldCharType="begin"/>
            </w:r>
            <w:r w:rsidR="00CA34AC">
              <w:rPr>
                <w:noProof/>
                <w:webHidden/>
              </w:rPr>
              <w:instrText xml:space="preserve"> PAGEREF _Toc469317300 \h </w:instrText>
            </w:r>
            <w:r w:rsidR="00CA34AC">
              <w:rPr>
                <w:noProof/>
                <w:webHidden/>
              </w:rPr>
            </w:r>
            <w:r w:rsidR="00CA34AC">
              <w:rPr>
                <w:noProof/>
                <w:webHidden/>
              </w:rPr>
              <w:fldChar w:fldCharType="separate"/>
            </w:r>
            <w:r w:rsidR="00CA34AC">
              <w:rPr>
                <w:noProof/>
                <w:webHidden/>
              </w:rPr>
              <w:t>17</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301" w:history="1">
            <w:r w:rsidR="00CA34AC" w:rsidRPr="00FB07E0">
              <w:rPr>
                <w:rStyle w:val="Hyperlink"/>
                <w:noProof/>
              </w:rPr>
              <w:t>Section 13:</w:t>
            </w:r>
            <w:r w:rsidR="00CA34AC">
              <w:rPr>
                <w:b w:val="0"/>
                <w:bCs w:val="0"/>
                <w:noProof/>
                <w:sz w:val="22"/>
                <w:szCs w:val="22"/>
              </w:rPr>
              <w:tab/>
            </w:r>
            <w:r w:rsidR="00CA34AC" w:rsidRPr="00FB07E0">
              <w:rPr>
                <w:rStyle w:val="Hyperlink"/>
                <w:noProof/>
              </w:rPr>
              <w:t>Pump and Plumbing</w:t>
            </w:r>
            <w:r w:rsidR="00CA34AC">
              <w:rPr>
                <w:noProof/>
                <w:webHidden/>
              </w:rPr>
              <w:tab/>
            </w:r>
            <w:r w:rsidR="00CA34AC">
              <w:rPr>
                <w:noProof/>
                <w:webHidden/>
              </w:rPr>
              <w:fldChar w:fldCharType="begin"/>
            </w:r>
            <w:r w:rsidR="00CA34AC">
              <w:rPr>
                <w:noProof/>
                <w:webHidden/>
              </w:rPr>
              <w:instrText xml:space="preserve"> PAGEREF _Toc469317301 \h </w:instrText>
            </w:r>
            <w:r w:rsidR="00CA34AC">
              <w:rPr>
                <w:noProof/>
                <w:webHidden/>
              </w:rPr>
            </w:r>
            <w:r w:rsidR="00CA34AC">
              <w:rPr>
                <w:noProof/>
                <w:webHidden/>
              </w:rPr>
              <w:fldChar w:fldCharType="separate"/>
            </w:r>
            <w:r w:rsidR="00CA34AC">
              <w:rPr>
                <w:noProof/>
                <w:webHidden/>
              </w:rPr>
              <w:t>18</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02" w:history="1">
            <w:r w:rsidR="00CA34AC" w:rsidRPr="00FB07E0">
              <w:rPr>
                <w:rStyle w:val="Hyperlink"/>
                <w:noProof/>
              </w:rPr>
              <w:t>13.00</w:t>
            </w:r>
            <w:r w:rsidR="00CA34AC">
              <w:rPr>
                <w:i w:val="0"/>
                <w:iCs w:val="0"/>
                <w:noProof/>
                <w:sz w:val="22"/>
                <w:szCs w:val="22"/>
              </w:rPr>
              <w:tab/>
            </w:r>
            <w:r w:rsidR="00CA34AC" w:rsidRPr="00FB07E0">
              <w:rPr>
                <w:rStyle w:val="Hyperlink"/>
                <w:noProof/>
              </w:rPr>
              <w:t>Pump House</w:t>
            </w:r>
            <w:r w:rsidR="00CA34AC">
              <w:rPr>
                <w:noProof/>
                <w:webHidden/>
              </w:rPr>
              <w:tab/>
            </w:r>
            <w:r w:rsidR="00CA34AC">
              <w:rPr>
                <w:noProof/>
                <w:webHidden/>
              </w:rPr>
              <w:fldChar w:fldCharType="begin"/>
            </w:r>
            <w:r w:rsidR="00CA34AC">
              <w:rPr>
                <w:noProof/>
                <w:webHidden/>
              </w:rPr>
              <w:instrText xml:space="preserve"> PAGEREF _Toc469317302 \h </w:instrText>
            </w:r>
            <w:r w:rsidR="00CA34AC">
              <w:rPr>
                <w:noProof/>
                <w:webHidden/>
              </w:rPr>
            </w:r>
            <w:r w:rsidR="00CA34AC">
              <w:rPr>
                <w:noProof/>
                <w:webHidden/>
              </w:rPr>
              <w:fldChar w:fldCharType="separate"/>
            </w:r>
            <w:r w:rsidR="00CA34AC">
              <w:rPr>
                <w:noProof/>
                <w:webHidden/>
              </w:rPr>
              <w:t>18</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303" w:history="1">
            <w:r w:rsidR="00CA34AC" w:rsidRPr="00FB07E0">
              <w:rPr>
                <w:rStyle w:val="Hyperlink"/>
                <w:noProof/>
              </w:rPr>
              <w:t xml:space="preserve">13.00.01 </w:t>
            </w:r>
            <w:r w:rsidR="00CA34AC">
              <w:rPr>
                <w:noProof/>
                <w:sz w:val="22"/>
                <w:szCs w:val="22"/>
              </w:rPr>
              <w:tab/>
            </w:r>
            <w:r w:rsidR="00CA34AC" w:rsidRPr="00FB07E0">
              <w:rPr>
                <w:rStyle w:val="Hyperlink"/>
                <w:noProof/>
              </w:rPr>
              <w:t>Side Control Pump House</w:t>
            </w:r>
            <w:r w:rsidR="00CA34AC">
              <w:rPr>
                <w:noProof/>
                <w:webHidden/>
              </w:rPr>
              <w:tab/>
            </w:r>
            <w:r w:rsidR="00CA34AC">
              <w:rPr>
                <w:noProof/>
                <w:webHidden/>
              </w:rPr>
              <w:fldChar w:fldCharType="begin"/>
            </w:r>
            <w:r w:rsidR="00CA34AC">
              <w:rPr>
                <w:noProof/>
                <w:webHidden/>
              </w:rPr>
              <w:instrText xml:space="preserve"> PAGEREF _Toc469317303 \h </w:instrText>
            </w:r>
            <w:r w:rsidR="00CA34AC">
              <w:rPr>
                <w:noProof/>
                <w:webHidden/>
              </w:rPr>
            </w:r>
            <w:r w:rsidR="00CA34AC">
              <w:rPr>
                <w:noProof/>
                <w:webHidden/>
              </w:rPr>
              <w:fldChar w:fldCharType="separate"/>
            </w:r>
            <w:r w:rsidR="00CA34AC">
              <w:rPr>
                <w:noProof/>
                <w:webHidden/>
              </w:rPr>
              <w:t>18</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04" w:history="1">
            <w:r w:rsidR="00CA34AC" w:rsidRPr="00FB07E0">
              <w:rPr>
                <w:rStyle w:val="Hyperlink"/>
                <w:noProof/>
              </w:rPr>
              <w:t>13.03</w:t>
            </w:r>
            <w:r w:rsidR="00CA34AC">
              <w:rPr>
                <w:i w:val="0"/>
                <w:iCs w:val="0"/>
                <w:noProof/>
                <w:sz w:val="22"/>
                <w:szCs w:val="22"/>
              </w:rPr>
              <w:tab/>
            </w:r>
            <w:r w:rsidR="00CA34AC" w:rsidRPr="00FB07E0">
              <w:rPr>
                <w:rStyle w:val="Hyperlink"/>
                <w:noProof/>
              </w:rPr>
              <w:t>PTO Driven Pumps</w:t>
            </w:r>
            <w:r w:rsidR="00CA34AC">
              <w:rPr>
                <w:noProof/>
                <w:webHidden/>
              </w:rPr>
              <w:tab/>
            </w:r>
            <w:r w:rsidR="00CA34AC">
              <w:rPr>
                <w:noProof/>
                <w:webHidden/>
              </w:rPr>
              <w:fldChar w:fldCharType="begin"/>
            </w:r>
            <w:r w:rsidR="00CA34AC">
              <w:rPr>
                <w:noProof/>
                <w:webHidden/>
              </w:rPr>
              <w:instrText xml:space="preserve"> PAGEREF _Toc469317304 \h </w:instrText>
            </w:r>
            <w:r w:rsidR="00CA34AC">
              <w:rPr>
                <w:noProof/>
                <w:webHidden/>
              </w:rPr>
            </w:r>
            <w:r w:rsidR="00CA34AC">
              <w:rPr>
                <w:noProof/>
                <w:webHidden/>
              </w:rPr>
              <w:fldChar w:fldCharType="separate"/>
            </w:r>
            <w:r w:rsidR="00CA34AC">
              <w:rPr>
                <w:noProof/>
                <w:webHidden/>
              </w:rPr>
              <w:t>18</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05" w:history="1">
            <w:r w:rsidR="00CA34AC" w:rsidRPr="00FB07E0">
              <w:rPr>
                <w:rStyle w:val="Hyperlink"/>
                <w:noProof/>
              </w:rPr>
              <w:t>13.03.05</w:t>
            </w:r>
            <w:r w:rsidR="00CA34AC">
              <w:rPr>
                <w:noProof/>
                <w:sz w:val="22"/>
                <w:szCs w:val="22"/>
              </w:rPr>
              <w:tab/>
            </w:r>
            <w:r w:rsidR="00CA34AC" w:rsidRPr="00FB07E0">
              <w:rPr>
                <w:rStyle w:val="Hyperlink"/>
                <w:noProof/>
              </w:rPr>
              <w:t>Darley LSP 1000 PTO Pump</w:t>
            </w:r>
            <w:r w:rsidR="00CA34AC">
              <w:rPr>
                <w:noProof/>
                <w:webHidden/>
              </w:rPr>
              <w:tab/>
            </w:r>
            <w:r w:rsidR="00CA34AC">
              <w:rPr>
                <w:noProof/>
                <w:webHidden/>
              </w:rPr>
              <w:fldChar w:fldCharType="begin"/>
            </w:r>
            <w:r w:rsidR="00CA34AC">
              <w:rPr>
                <w:noProof/>
                <w:webHidden/>
              </w:rPr>
              <w:instrText xml:space="preserve"> PAGEREF _Toc469317305 \h </w:instrText>
            </w:r>
            <w:r w:rsidR="00CA34AC">
              <w:rPr>
                <w:noProof/>
                <w:webHidden/>
              </w:rPr>
            </w:r>
            <w:r w:rsidR="00CA34AC">
              <w:rPr>
                <w:noProof/>
                <w:webHidden/>
              </w:rPr>
              <w:fldChar w:fldCharType="separate"/>
            </w:r>
            <w:r w:rsidR="00CA34AC">
              <w:rPr>
                <w:noProof/>
                <w:webHidden/>
              </w:rPr>
              <w:t>19</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06" w:history="1">
            <w:r w:rsidR="00CA34AC" w:rsidRPr="00FB07E0">
              <w:rPr>
                <w:rStyle w:val="Hyperlink"/>
                <w:noProof/>
              </w:rPr>
              <w:t>13.03.25</w:t>
            </w:r>
            <w:r w:rsidR="00CA34AC">
              <w:rPr>
                <w:noProof/>
                <w:sz w:val="22"/>
                <w:szCs w:val="22"/>
              </w:rPr>
              <w:tab/>
            </w:r>
            <w:r w:rsidR="00CA34AC" w:rsidRPr="00FB07E0">
              <w:rPr>
                <w:rStyle w:val="Hyperlink"/>
                <w:noProof/>
              </w:rPr>
              <w:t>PTO Auto Governor Options</w:t>
            </w:r>
            <w:r w:rsidR="00CA34AC">
              <w:rPr>
                <w:noProof/>
                <w:webHidden/>
              </w:rPr>
              <w:tab/>
            </w:r>
            <w:r w:rsidR="00CA34AC">
              <w:rPr>
                <w:noProof/>
                <w:webHidden/>
              </w:rPr>
              <w:fldChar w:fldCharType="begin"/>
            </w:r>
            <w:r w:rsidR="00CA34AC">
              <w:rPr>
                <w:noProof/>
                <w:webHidden/>
              </w:rPr>
              <w:instrText xml:space="preserve"> PAGEREF _Toc469317306 \h </w:instrText>
            </w:r>
            <w:r w:rsidR="00CA34AC">
              <w:rPr>
                <w:noProof/>
                <w:webHidden/>
              </w:rPr>
            </w:r>
            <w:r w:rsidR="00CA34AC">
              <w:rPr>
                <w:noProof/>
                <w:webHidden/>
              </w:rPr>
              <w:fldChar w:fldCharType="separate"/>
            </w:r>
            <w:r w:rsidR="00CA34AC">
              <w:rPr>
                <w:noProof/>
                <w:webHidden/>
              </w:rPr>
              <w:t>19</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07" w:history="1">
            <w:r w:rsidR="00CA34AC" w:rsidRPr="00FB07E0">
              <w:rPr>
                <w:rStyle w:val="Hyperlink"/>
                <w:noProof/>
              </w:rPr>
              <w:t>13.05</w:t>
            </w:r>
            <w:r w:rsidR="00CA34AC">
              <w:rPr>
                <w:i w:val="0"/>
                <w:iCs w:val="0"/>
                <w:noProof/>
                <w:sz w:val="22"/>
                <w:szCs w:val="22"/>
              </w:rPr>
              <w:tab/>
            </w:r>
            <w:r w:rsidR="00CA34AC" w:rsidRPr="00FB07E0">
              <w:rPr>
                <w:rStyle w:val="Hyperlink"/>
                <w:noProof/>
              </w:rPr>
              <w:t>Primer Pump Options</w:t>
            </w:r>
            <w:r w:rsidR="00CA34AC">
              <w:rPr>
                <w:noProof/>
                <w:webHidden/>
              </w:rPr>
              <w:tab/>
            </w:r>
            <w:r w:rsidR="00CA34AC">
              <w:rPr>
                <w:noProof/>
                <w:webHidden/>
              </w:rPr>
              <w:fldChar w:fldCharType="begin"/>
            </w:r>
            <w:r w:rsidR="00CA34AC">
              <w:rPr>
                <w:noProof/>
                <w:webHidden/>
              </w:rPr>
              <w:instrText xml:space="preserve"> PAGEREF _Toc469317307 \h </w:instrText>
            </w:r>
            <w:r w:rsidR="00CA34AC">
              <w:rPr>
                <w:noProof/>
                <w:webHidden/>
              </w:rPr>
            </w:r>
            <w:r w:rsidR="00CA34AC">
              <w:rPr>
                <w:noProof/>
                <w:webHidden/>
              </w:rPr>
              <w:fldChar w:fldCharType="separate"/>
            </w:r>
            <w:r w:rsidR="00CA34AC">
              <w:rPr>
                <w:noProof/>
                <w:webHidden/>
              </w:rPr>
              <w:t>19</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08" w:history="1">
            <w:r w:rsidR="00CA34AC" w:rsidRPr="00FB07E0">
              <w:rPr>
                <w:rStyle w:val="Hyperlink"/>
                <w:noProof/>
              </w:rPr>
              <w:t>13.05.01</w:t>
            </w:r>
            <w:r w:rsidR="00CA34AC">
              <w:rPr>
                <w:noProof/>
                <w:sz w:val="22"/>
                <w:szCs w:val="22"/>
              </w:rPr>
              <w:tab/>
            </w:r>
            <w:r w:rsidR="00CA34AC" w:rsidRPr="00FB07E0">
              <w:rPr>
                <w:rStyle w:val="Hyperlink"/>
                <w:noProof/>
              </w:rPr>
              <w:t>Rotary Vane Primer Pump</w:t>
            </w:r>
            <w:r w:rsidR="00CA34AC">
              <w:rPr>
                <w:noProof/>
                <w:webHidden/>
              </w:rPr>
              <w:tab/>
            </w:r>
            <w:r w:rsidR="00CA34AC">
              <w:rPr>
                <w:noProof/>
                <w:webHidden/>
              </w:rPr>
              <w:fldChar w:fldCharType="begin"/>
            </w:r>
            <w:r w:rsidR="00CA34AC">
              <w:rPr>
                <w:noProof/>
                <w:webHidden/>
              </w:rPr>
              <w:instrText xml:space="preserve"> PAGEREF _Toc469317308 \h </w:instrText>
            </w:r>
            <w:r w:rsidR="00CA34AC">
              <w:rPr>
                <w:noProof/>
                <w:webHidden/>
              </w:rPr>
            </w:r>
            <w:r w:rsidR="00CA34AC">
              <w:rPr>
                <w:noProof/>
                <w:webHidden/>
              </w:rPr>
              <w:fldChar w:fldCharType="separate"/>
            </w:r>
            <w:r w:rsidR="00CA34AC">
              <w:rPr>
                <w:noProof/>
                <w:webHidden/>
              </w:rPr>
              <w:t>19</w:t>
            </w:r>
            <w:r w:rsidR="00CA34AC">
              <w:rPr>
                <w:noProof/>
                <w:webHidden/>
              </w:rPr>
              <w:fldChar w:fldCharType="end"/>
            </w:r>
          </w:hyperlink>
        </w:p>
        <w:p w:rsidR="00CA34AC" w:rsidRDefault="00473E4B">
          <w:pPr>
            <w:pStyle w:val="TOC2"/>
            <w:tabs>
              <w:tab w:val="left" w:pos="1200"/>
              <w:tab w:val="right" w:leader="dot" w:pos="10790"/>
            </w:tabs>
            <w:rPr>
              <w:i w:val="0"/>
              <w:iCs w:val="0"/>
              <w:noProof/>
              <w:sz w:val="22"/>
              <w:szCs w:val="22"/>
            </w:rPr>
          </w:pPr>
          <w:hyperlink w:anchor="_Toc469317309" w:history="1">
            <w:r w:rsidR="00CA34AC" w:rsidRPr="00FB07E0">
              <w:rPr>
                <w:rStyle w:val="Hyperlink"/>
                <w:noProof/>
              </w:rPr>
              <w:t xml:space="preserve">13.06 </w:t>
            </w:r>
            <w:r w:rsidR="00CA34AC">
              <w:rPr>
                <w:i w:val="0"/>
                <w:iCs w:val="0"/>
                <w:noProof/>
                <w:sz w:val="22"/>
                <w:szCs w:val="22"/>
              </w:rPr>
              <w:tab/>
            </w:r>
            <w:r w:rsidR="00CA34AC" w:rsidRPr="00FB07E0">
              <w:rPr>
                <w:rStyle w:val="Hyperlink"/>
                <w:noProof/>
              </w:rPr>
              <w:t>Suction Intakes</w:t>
            </w:r>
            <w:r w:rsidR="00CA34AC">
              <w:rPr>
                <w:noProof/>
                <w:webHidden/>
              </w:rPr>
              <w:tab/>
            </w:r>
            <w:r w:rsidR="00CA34AC">
              <w:rPr>
                <w:noProof/>
                <w:webHidden/>
              </w:rPr>
              <w:fldChar w:fldCharType="begin"/>
            </w:r>
            <w:r w:rsidR="00CA34AC">
              <w:rPr>
                <w:noProof/>
                <w:webHidden/>
              </w:rPr>
              <w:instrText xml:space="preserve"> PAGEREF _Toc469317309 \h </w:instrText>
            </w:r>
            <w:r w:rsidR="00CA34AC">
              <w:rPr>
                <w:noProof/>
                <w:webHidden/>
              </w:rPr>
            </w:r>
            <w:r w:rsidR="00CA34AC">
              <w:rPr>
                <w:noProof/>
                <w:webHidden/>
              </w:rPr>
              <w:fldChar w:fldCharType="separate"/>
            </w:r>
            <w:r w:rsidR="00CA34AC">
              <w:rPr>
                <w:noProof/>
                <w:webHidden/>
              </w:rPr>
              <w:t>19</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310" w:history="1">
            <w:r w:rsidR="00CA34AC" w:rsidRPr="00FB07E0">
              <w:rPr>
                <w:rStyle w:val="Hyperlink"/>
                <w:noProof/>
              </w:rPr>
              <w:t xml:space="preserve">13.06.01 </w:t>
            </w:r>
            <w:r w:rsidR="00CA34AC">
              <w:rPr>
                <w:noProof/>
                <w:sz w:val="22"/>
                <w:szCs w:val="22"/>
              </w:rPr>
              <w:tab/>
            </w:r>
            <w:r w:rsidR="00CA34AC" w:rsidRPr="00FB07E0">
              <w:rPr>
                <w:rStyle w:val="Hyperlink"/>
                <w:noProof/>
              </w:rPr>
              <w:t>2 ½” Gated Intakes</w:t>
            </w:r>
            <w:r w:rsidR="00CA34AC">
              <w:rPr>
                <w:noProof/>
                <w:webHidden/>
              </w:rPr>
              <w:tab/>
            </w:r>
            <w:r w:rsidR="00CA34AC">
              <w:rPr>
                <w:noProof/>
                <w:webHidden/>
              </w:rPr>
              <w:fldChar w:fldCharType="begin"/>
            </w:r>
            <w:r w:rsidR="00CA34AC">
              <w:rPr>
                <w:noProof/>
                <w:webHidden/>
              </w:rPr>
              <w:instrText xml:space="preserve"> PAGEREF _Toc469317310 \h </w:instrText>
            </w:r>
            <w:r w:rsidR="00CA34AC">
              <w:rPr>
                <w:noProof/>
                <w:webHidden/>
              </w:rPr>
            </w:r>
            <w:r w:rsidR="00CA34AC">
              <w:rPr>
                <w:noProof/>
                <w:webHidden/>
              </w:rPr>
              <w:fldChar w:fldCharType="separate"/>
            </w:r>
            <w:r w:rsidR="00CA34AC">
              <w:rPr>
                <w:noProof/>
                <w:webHidden/>
              </w:rPr>
              <w:t>19</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11" w:history="1">
            <w:r w:rsidR="00CA34AC" w:rsidRPr="00FB07E0">
              <w:rPr>
                <w:rStyle w:val="Hyperlink"/>
                <w:noProof/>
              </w:rPr>
              <w:t>13.06.02</w:t>
            </w:r>
            <w:r w:rsidR="00CA34AC">
              <w:rPr>
                <w:noProof/>
                <w:sz w:val="22"/>
                <w:szCs w:val="22"/>
              </w:rPr>
              <w:tab/>
            </w:r>
            <w:r w:rsidR="00CA34AC" w:rsidRPr="00FB07E0">
              <w:rPr>
                <w:rStyle w:val="Hyperlink"/>
                <w:noProof/>
              </w:rPr>
              <w:t>Non-Gated Master Intakes</w:t>
            </w:r>
            <w:r w:rsidR="00CA34AC">
              <w:rPr>
                <w:noProof/>
                <w:webHidden/>
              </w:rPr>
              <w:tab/>
            </w:r>
            <w:r w:rsidR="00CA34AC">
              <w:rPr>
                <w:noProof/>
                <w:webHidden/>
              </w:rPr>
              <w:fldChar w:fldCharType="begin"/>
            </w:r>
            <w:r w:rsidR="00CA34AC">
              <w:rPr>
                <w:noProof/>
                <w:webHidden/>
              </w:rPr>
              <w:instrText xml:space="preserve"> PAGEREF _Toc469317311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2"/>
            <w:tabs>
              <w:tab w:val="left" w:pos="1200"/>
              <w:tab w:val="right" w:leader="dot" w:pos="10790"/>
            </w:tabs>
            <w:rPr>
              <w:i w:val="0"/>
              <w:iCs w:val="0"/>
              <w:noProof/>
              <w:sz w:val="22"/>
              <w:szCs w:val="22"/>
            </w:rPr>
          </w:pPr>
          <w:hyperlink w:anchor="_Toc469317312" w:history="1">
            <w:r w:rsidR="00CA34AC" w:rsidRPr="00FB07E0">
              <w:rPr>
                <w:rStyle w:val="Hyperlink"/>
                <w:noProof/>
              </w:rPr>
              <w:t xml:space="preserve">13.07 </w:t>
            </w:r>
            <w:r w:rsidR="00CA34AC">
              <w:rPr>
                <w:i w:val="0"/>
                <w:iCs w:val="0"/>
                <w:noProof/>
                <w:sz w:val="22"/>
                <w:szCs w:val="22"/>
              </w:rPr>
              <w:tab/>
            </w:r>
            <w:r w:rsidR="00CA34AC" w:rsidRPr="00FB07E0">
              <w:rPr>
                <w:rStyle w:val="Hyperlink"/>
                <w:noProof/>
              </w:rPr>
              <w:t>Discharges</w:t>
            </w:r>
            <w:r w:rsidR="00CA34AC">
              <w:rPr>
                <w:noProof/>
                <w:webHidden/>
              </w:rPr>
              <w:tab/>
            </w:r>
            <w:r w:rsidR="00CA34AC">
              <w:rPr>
                <w:noProof/>
                <w:webHidden/>
              </w:rPr>
              <w:fldChar w:fldCharType="begin"/>
            </w:r>
            <w:r w:rsidR="00CA34AC">
              <w:rPr>
                <w:noProof/>
                <w:webHidden/>
              </w:rPr>
              <w:instrText xml:space="preserve"> PAGEREF _Toc469317312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313" w:history="1">
            <w:r w:rsidR="00CA34AC" w:rsidRPr="00FB07E0">
              <w:rPr>
                <w:rStyle w:val="Hyperlink"/>
                <w:noProof/>
              </w:rPr>
              <w:t xml:space="preserve">13.07.01 </w:t>
            </w:r>
            <w:r w:rsidR="00CA34AC">
              <w:rPr>
                <w:noProof/>
                <w:sz w:val="22"/>
                <w:szCs w:val="22"/>
              </w:rPr>
              <w:tab/>
            </w:r>
            <w:r w:rsidR="00CA34AC" w:rsidRPr="00FB07E0">
              <w:rPr>
                <w:rStyle w:val="Hyperlink"/>
                <w:noProof/>
              </w:rPr>
              <w:t>Side Control Pump Panel Discharges</w:t>
            </w:r>
            <w:r w:rsidR="00CA34AC">
              <w:rPr>
                <w:noProof/>
                <w:webHidden/>
              </w:rPr>
              <w:tab/>
            </w:r>
            <w:r w:rsidR="00CA34AC">
              <w:rPr>
                <w:noProof/>
                <w:webHidden/>
              </w:rPr>
              <w:fldChar w:fldCharType="begin"/>
            </w:r>
            <w:r w:rsidR="00CA34AC">
              <w:rPr>
                <w:noProof/>
                <w:webHidden/>
              </w:rPr>
              <w:instrText xml:space="preserve"> PAGEREF _Toc469317313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14" w:history="1">
            <w:r w:rsidR="00CA34AC" w:rsidRPr="00FB07E0">
              <w:rPr>
                <w:rStyle w:val="Hyperlink"/>
                <w:noProof/>
              </w:rPr>
              <w:t>13.09</w:t>
            </w:r>
            <w:r w:rsidR="00CA34AC">
              <w:rPr>
                <w:i w:val="0"/>
                <w:iCs w:val="0"/>
                <w:noProof/>
                <w:sz w:val="22"/>
                <w:szCs w:val="22"/>
              </w:rPr>
              <w:tab/>
            </w:r>
            <w:r w:rsidR="00CA34AC" w:rsidRPr="00FB07E0">
              <w:rPr>
                <w:rStyle w:val="Hyperlink"/>
                <w:noProof/>
              </w:rPr>
              <w:t>Tank Fill/ Tank to Pump</w:t>
            </w:r>
            <w:r w:rsidR="00CA34AC">
              <w:rPr>
                <w:noProof/>
                <w:webHidden/>
              </w:rPr>
              <w:tab/>
            </w:r>
            <w:r w:rsidR="00CA34AC">
              <w:rPr>
                <w:noProof/>
                <w:webHidden/>
              </w:rPr>
              <w:fldChar w:fldCharType="begin"/>
            </w:r>
            <w:r w:rsidR="00CA34AC">
              <w:rPr>
                <w:noProof/>
                <w:webHidden/>
              </w:rPr>
              <w:instrText xml:space="preserve"> PAGEREF _Toc469317314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15" w:history="1">
            <w:r w:rsidR="00CA34AC" w:rsidRPr="00FB07E0">
              <w:rPr>
                <w:rStyle w:val="Hyperlink"/>
                <w:noProof/>
              </w:rPr>
              <w:t>13.09.01</w:t>
            </w:r>
            <w:r w:rsidR="00CA34AC">
              <w:rPr>
                <w:noProof/>
                <w:sz w:val="22"/>
                <w:szCs w:val="22"/>
              </w:rPr>
              <w:tab/>
            </w:r>
            <w:r w:rsidR="00CA34AC" w:rsidRPr="00FB07E0">
              <w:rPr>
                <w:rStyle w:val="Hyperlink"/>
                <w:noProof/>
              </w:rPr>
              <w:t>Tank Fill Valve 2”</w:t>
            </w:r>
            <w:r w:rsidR="00CA34AC">
              <w:rPr>
                <w:noProof/>
                <w:webHidden/>
              </w:rPr>
              <w:tab/>
            </w:r>
            <w:r w:rsidR="00CA34AC">
              <w:rPr>
                <w:noProof/>
                <w:webHidden/>
              </w:rPr>
              <w:fldChar w:fldCharType="begin"/>
            </w:r>
            <w:r w:rsidR="00CA34AC">
              <w:rPr>
                <w:noProof/>
                <w:webHidden/>
              </w:rPr>
              <w:instrText xml:space="preserve"> PAGEREF _Toc469317315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16" w:history="1">
            <w:r w:rsidR="00CA34AC" w:rsidRPr="00FB07E0">
              <w:rPr>
                <w:rStyle w:val="Hyperlink"/>
                <w:noProof/>
              </w:rPr>
              <w:t>13.09.03</w:t>
            </w:r>
            <w:r w:rsidR="00CA34AC">
              <w:rPr>
                <w:noProof/>
                <w:sz w:val="22"/>
                <w:szCs w:val="22"/>
              </w:rPr>
              <w:tab/>
            </w:r>
            <w:r w:rsidR="00CA34AC" w:rsidRPr="00FB07E0">
              <w:rPr>
                <w:rStyle w:val="Hyperlink"/>
                <w:noProof/>
              </w:rPr>
              <w:t>Tank to Pump 3”</w:t>
            </w:r>
            <w:r w:rsidR="00CA34AC">
              <w:rPr>
                <w:noProof/>
                <w:webHidden/>
              </w:rPr>
              <w:tab/>
            </w:r>
            <w:r w:rsidR="00CA34AC">
              <w:rPr>
                <w:noProof/>
                <w:webHidden/>
              </w:rPr>
              <w:fldChar w:fldCharType="begin"/>
            </w:r>
            <w:r w:rsidR="00CA34AC">
              <w:rPr>
                <w:noProof/>
                <w:webHidden/>
              </w:rPr>
              <w:instrText xml:space="preserve"> PAGEREF _Toc469317316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1"/>
            <w:tabs>
              <w:tab w:val="right" w:leader="dot" w:pos="10790"/>
            </w:tabs>
            <w:rPr>
              <w:b w:val="0"/>
              <w:bCs w:val="0"/>
              <w:noProof/>
              <w:sz w:val="22"/>
              <w:szCs w:val="22"/>
            </w:rPr>
          </w:pPr>
          <w:hyperlink w:anchor="_Toc469317317" w:history="1">
            <w:r w:rsidR="00CA34AC" w:rsidRPr="00FB07E0">
              <w:rPr>
                <w:rStyle w:val="Hyperlink"/>
                <w:noProof/>
              </w:rPr>
              <w:t>Section 14: Hose Trays, Pre-connects and Cross Lays</w:t>
            </w:r>
            <w:r w:rsidR="00CA34AC">
              <w:rPr>
                <w:noProof/>
                <w:webHidden/>
              </w:rPr>
              <w:tab/>
            </w:r>
            <w:r w:rsidR="00CA34AC">
              <w:rPr>
                <w:noProof/>
                <w:webHidden/>
              </w:rPr>
              <w:fldChar w:fldCharType="begin"/>
            </w:r>
            <w:r w:rsidR="00CA34AC">
              <w:rPr>
                <w:noProof/>
                <w:webHidden/>
              </w:rPr>
              <w:instrText xml:space="preserve"> PAGEREF _Toc469317317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18" w:history="1">
            <w:r w:rsidR="00CA34AC" w:rsidRPr="00FB07E0">
              <w:rPr>
                <w:rStyle w:val="Hyperlink"/>
                <w:noProof/>
              </w:rPr>
              <w:t>14.08</w:t>
            </w:r>
            <w:r w:rsidR="00CA34AC">
              <w:rPr>
                <w:i w:val="0"/>
                <w:iCs w:val="0"/>
                <w:noProof/>
                <w:sz w:val="22"/>
                <w:szCs w:val="22"/>
              </w:rPr>
              <w:tab/>
            </w:r>
            <w:r w:rsidR="00CA34AC" w:rsidRPr="00FB07E0">
              <w:rPr>
                <w:rStyle w:val="Hyperlink"/>
                <w:noProof/>
              </w:rPr>
              <w:t>Hose Cross-Lay</w:t>
            </w:r>
            <w:r w:rsidR="00CA34AC">
              <w:rPr>
                <w:noProof/>
                <w:webHidden/>
              </w:rPr>
              <w:tab/>
            </w:r>
            <w:r w:rsidR="00CA34AC">
              <w:rPr>
                <w:noProof/>
                <w:webHidden/>
              </w:rPr>
              <w:fldChar w:fldCharType="begin"/>
            </w:r>
            <w:r w:rsidR="00CA34AC">
              <w:rPr>
                <w:noProof/>
                <w:webHidden/>
              </w:rPr>
              <w:instrText xml:space="preserve"> PAGEREF _Toc469317318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19" w:history="1">
            <w:r w:rsidR="00CA34AC" w:rsidRPr="00FB07E0">
              <w:rPr>
                <w:rStyle w:val="Hyperlink"/>
                <w:noProof/>
              </w:rPr>
              <w:t>14.09</w:t>
            </w:r>
            <w:r w:rsidR="00CA34AC">
              <w:rPr>
                <w:i w:val="0"/>
                <w:iCs w:val="0"/>
                <w:noProof/>
                <w:sz w:val="22"/>
                <w:szCs w:val="22"/>
              </w:rPr>
              <w:tab/>
            </w:r>
            <w:r w:rsidR="00CA34AC" w:rsidRPr="00FB07E0">
              <w:rPr>
                <w:rStyle w:val="Hyperlink"/>
                <w:noProof/>
              </w:rPr>
              <w:t>Pre-connected Cross-Lays</w:t>
            </w:r>
            <w:r w:rsidR="00CA34AC">
              <w:rPr>
                <w:noProof/>
                <w:webHidden/>
              </w:rPr>
              <w:tab/>
            </w:r>
            <w:r w:rsidR="00CA34AC">
              <w:rPr>
                <w:noProof/>
                <w:webHidden/>
              </w:rPr>
              <w:fldChar w:fldCharType="begin"/>
            </w:r>
            <w:r w:rsidR="00CA34AC">
              <w:rPr>
                <w:noProof/>
                <w:webHidden/>
              </w:rPr>
              <w:instrText xml:space="preserve"> PAGEREF _Toc469317319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20" w:history="1">
            <w:r w:rsidR="00CA34AC" w:rsidRPr="00FB07E0">
              <w:rPr>
                <w:rStyle w:val="Hyperlink"/>
                <w:noProof/>
              </w:rPr>
              <w:t>14.10</w:t>
            </w:r>
            <w:r w:rsidR="00CA34AC">
              <w:rPr>
                <w:i w:val="0"/>
                <w:iCs w:val="0"/>
                <w:noProof/>
                <w:sz w:val="22"/>
                <w:szCs w:val="22"/>
              </w:rPr>
              <w:tab/>
            </w:r>
            <w:r w:rsidR="00CA34AC" w:rsidRPr="00FB07E0">
              <w:rPr>
                <w:rStyle w:val="Hyperlink"/>
                <w:noProof/>
              </w:rPr>
              <w:t>Cross-Lay Options</w:t>
            </w:r>
            <w:r w:rsidR="00CA34AC">
              <w:rPr>
                <w:noProof/>
                <w:webHidden/>
              </w:rPr>
              <w:tab/>
            </w:r>
            <w:r w:rsidR="00CA34AC">
              <w:rPr>
                <w:noProof/>
                <w:webHidden/>
              </w:rPr>
              <w:fldChar w:fldCharType="begin"/>
            </w:r>
            <w:r w:rsidR="00CA34AC">
              <w:rPr>
                <w:noProof/>
                <w:webHidden/>
              </w:rPr>
              <w:instrText xml:space="preserve"> PAGEREF _Toc469317320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321" w:history="1">
            <w:r w:rsidR="00CA34AC" w:rsidRPr="00FB07E0">
              <w:rPr>
                <w:rStyle w:val="Hyperlink"/>
                <w:noProof/>
              </w:rPr>
              <w:t xml:space="preserve">14.10.01 </w:t>
            </w:r>
            <w:r w:rsidR="00CA34AC">
              <w:rPr>
                <w:noProof/>
                <w:sz w:val="22"/>
                <w:szCs w:val="22"/>
              </w:rPr>
              <w:tab/>
            </w:r>
            <w:r w:rsidR="00CA34AC" w:rsidRPr="00FB07E0">
              <w:rPr>
                <w:rStyle w:val="Hyperlink"/>
                <w:noProof/>
              </w:rPr>
              <w:t>Cross Lay Divider</w:t>
            </w:r>
            <w:r w:rsidR="00CA34AC">
              <w:rPr>
                <w:noProof/>
                <w:webHidden/>
              </w:rPr>
              <w:tab/>
            </w:r>
            <w:r w:rsidR="00CA34AC">
              <w:rPr>
                <w:noProof/>
                <w:webHidden/>
              </w:rPr>
              <w:fldChar w:fldCharType="begin"/>
            </w:r>
            <w:r w:rsidR="00CA34AC">
              <w:rPr>
                <w:noProof/>
                <w:webHidden/>
              </w:rPr>
              <w:instrText xml:space="preserve"> PAGEREF _Toc469317321 \h </w:instrText>
            </w:r>
            <w:r w:rsidR="00CA34AC">
              <w:rPr>
                <w:noProof/>
                <w:webHidden/>
              </w:rPr>
            </w:r>
            <w:r w:rsidR="00CA34AC">
              <w:rPr>
                <w:noProof/>
                <w:webHidden/>
              </w:rPr>
              <w:fldChar w:fldCharType="separate"/>
            </w:r>
            <w:r w:rsidR="00CA34AC">
              <w:rPr>
                <w:noProof/>
                <w:webHidden/>
              </w:rPr>
              <w:t>20</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22" w:history="1">
            <w:r w:rsidR="00CA34AC" w:rsidRPr="00FB07E0">
              <w:rPr>
                <w:rStyle w:val="Hyperlink"/>
                <w:noProof/>
              </w:rPr>
              <w:t>14.10.04</w:t>
            </w:r>
            <w:r w:rsidR="00CA34AC">
              <w:rPr>
                <w:noProof/>
                <w:sz w:val="22"/>
                <w:szCs w:val="22"/>
              </w:rPr>
              <w:tab/>
            </w:r>
            <w:r w:rsidR="00CA34AC" w:rsidRPr="00FB07E0">
              <w:rPr>
                <w:rStyle w:val="Hyperlink"/>
                <w:noProof/>
              </w:rPr>
              <w:t>Cross Lay Vinyl Cover</w:t>
            </w:r>
            <w:r w:rsidR="00CA34AC">
              <w:rPr>
                <w:noProof/>
                <w:webHidden/>
              </w:rPr>
              <w:tab/>
            </w:r>
            <w:r w:rsidR="00CA34AC">
              <w:rPr>
                <w:noProof/>
                <w:webHidden/>
              </w:rPr>
              <w:fldChar w:fldCharType="begin"/>
            </w:r>
            <w:r w:rsidR="00CA34AC">
              <w:rPr>
                <w:noProof/>
                <w:webHidden/>
              </w:rPr>
              <w:instrText xml:space="preserve"> PAGEREF _Toc469317322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2"/>
            <w:tabs>
              <w:tab w:val="right" w:leader="dot" w:pos="10790"/>
            </w:tabs>
            <w:rPr>
              <w:i w:val="0"/>
              <w:iCs w:val="0"/>
              <w:noProof/>
              <w:sz w:val="22"/>
              <w:szCs w:val="22"/>
            </w:rPr>
          </w:pPr>
          <w:hyperlink w:anchor="_Toc469317323" w:history="1">
            <w:r w:rsidR="00CA34AC" w:rsidRPr="00FB07E0">
              <w:rPr>
                <w:rStyle w:val="Hyperlink"/>
                <w:noProof/>
              </w:rPr>
              <w:t>14.11 Hose bed</w:t>
            </w:r>
            <w:r w:rsidR="00CA34AC">
              <w:rPr>
                <w:noProof/>
                <w:webHidden/>
              </w:rPr>
              <w:tab/>
            </w:r>
            <w:r w:rsidR="00CA34AC">
              <w:rPr>
                <w:noProof/>
                <w:webHidden/>
              </w:rPr>
              <w:fldChar w:fldCharType="begin"/>
            </w:r>
            <w:r w:rsidR="00CA34AC">
              <w:rPr>
                <w:noProof/>
                <w:webHidden/>
              </w:rPr>
              <w:instrText xml:space="preserve"> PAGEREF _Toc469317323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3"/>
            <w:tabs>
              <w:tab w:val="left" w:pos="1680"/>
              <w:tab w:val="right" w:leader="dot" w:pos="10790"/>
            </w:tabs>
            <w:rPr>
              <w:noProof/>
              <w:sz w:val="22"/>
              <w:szCs w:val="22"/>
            </w:rPr>
          </w:pPr>
          <w:hyperlink w:anchor="_Toc469317324" w:history="1">
            <w:r w:rsidR="00CA34AC" w:rsidRPr="00FB07E0">
              <w:rPr>
                <w:rStyle w:val="Hyperlink"/>
                <w:noProof/>
              </w:rPr>
              <w:t xml:space="preserve">14.11.01 </w:t>
            </w:r>
            <w:r w:rsidR="00CA34AC">
              <w:rPr>
                <w:noProof/>
                <w:sz w:val="22"/>
                <w:szCs w:val="22"/>
              </w:rPr>
              <w:tab/>
            </w:r>
            <w:r w:rsidR="00CA34AC" w:rsidRPr="00FB07E0">
              <w:rPr>
                <w:rStyle w:val="Hyperlink"/>
                <w:noProof/>
              </w:rPr>
              <w:t>Hose Bed Divider</w:t>
            </w:r>
            <w:r w:rsidR="00CA34AC">
              <w:rPr>
                <w:noProof/>
                <w:webHidden/>
              </w:rPr>
              <w:tab/>
            </w:r>
            <w:r w:rsidR="00CA34AC">
              <w:rPr>
                <w:noProof/>
                <w:webHidden/>
              </w:rPr>
              <w:fldChar w:fldCharType="begin"/>
            </w:r>
            <w:r w:rsidR="00CA34AC">
              <w:rPr>
                <w:noProof/>
                <w:webHidden/>
              </w:rPr>
              <w:instrText xml:space="preserve"> PAGEREF _Toc469317324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25" w:history="1">
            <w:r w:rsidR="00CA34AC" w:rsidRPr="00FB07E0">
              <w:rPr>
                <w:rStyle w:val="Hyperlink"/>
                <w:noProof/>
              </w:rPr>
              <w:t>14.11.02</w:t>
            </w:r>
            <w:r w:rsidR="00CA34AC">
              <w:rPr>
                <w:noProof/>
                <w:sz w:val="22"/>
                <w:szCs w:val="22"/>
              </w:rPr>
              <w:tab/>
            </w:r>
            <w:r w:rsidR="00CA34AC" w:rsidRPr="00FB07E0">
              <w:rPr>
                <w:rStyle w:val="Hyperlink"/>
                <w:noProof/>
              </w:rPr>
              <w:t>Hose Bed cover</w:t>
            </w:r>
            <w:r w:rsidR="00CA34AC">
              <w:rPr>
                <w:noProof/>
                <w:webHidden/>
              </w:rPr>
              <w:tab/>
            </w:r>
            <w:r w:rsidR="00CA34AC">
              <w:rPr>
                <w:noProof/>
                <w:webHidden/>
              </w:rPr>
              <w:fldChar w:fldCharType="begin"/>
            </w:r>
            <w:r w:rsidR="00CA34AC">
              <w:rPr>
                <w:noProof/>
                <w:webHidden/>
              </w:rPr>
              <w:instrText xml:space="preserve"> PAGEREF _Toc469317325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1"/>
            <w:tabs>
              <w:tab w:val="left" w:pos="1920"/>
              <w:tab w:val="right" w:leader="dot" w:pos="10790"/>
            </w:tabs>
            <w:rPr>
              <w:b w:val="0"/>
              <w:bCs w:val="0"/>
              <w:noProof/>
              <w:sz w:val="22"/>
              <w:szCs w:val="22"/>
            </w:rPr>
          </w:pPr>
          <w:hyperlink w:anchor="_Toc469317326" w:history="1">
            <w:r w:rsidR="00CA34AC" w:rsidRPr="00FB07E0">
              <w:rPr>
                <w:rStyle w:val="Hyperlink"/>
                <w:noProof/>
              </w:rPr>
              <w:t>Section 15:</w:t>
            </w:r>
            <w:r w:rsidR="00CA34AC">
              <w:rPr>
                <w:b w:val="0"/>
                <w:bCs w:val="0"/>
                <w:noProof/>
                <w:sz w:val="22"/>
                <w:szCs w:val="22"/>
              </w:rPr>
              <w:tab/>
            </w:r>
            <w:r w:rsidR="00CA34AC" w:rsidRPr="00FB07E0">
              <w:rPr>
                <w:rStyle w:val="Hyperlink"/>
                <w:noProof/>
              </w:rPr>
              <w:t>Equipment Storage and Mounting</w:t>
            </w:r>
            <w:r w:rsidR="00CA34AC">
              <w:rPr>
                <w:noProof/>
                <w:webHidden/>
              </w:rPr>
              <w:tab/>
            </w:r>
            <w:r w:rsidR="00CA34AC">
              <w:rPr>
                <w:noProof/>
                <w:webHidden/>
              </w:rPr>
              <w:fldChar w:fldCharType="begin"/>
            </w:r>
            <w:r w:rsidR="00CA34AC">
              <w:rPr>
                <w:noProof/>
                <w:webHidden/>
              </w:rPr>
              <w:instrText xml:space="preserve"> PAGEREF _Toc469317326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2"/>
            <w:tabs>
              <w:tab w:val="left" w:pos="1200"/>
              <w:tab w:val="right" w:leader="dot" w:pos="10790"/>
            </w:tabs>
            <w:rPr>
              <w:i w:val="0"/>
              <w:iCs w:val="0"/>
              <w:noProof/>
              <w:sz w:val="22"/>
              <w:szCs w:val="22"/>
            </w:rPr>
          </w:pPr>
          <w:hyperlink w:anchor="_Toc469317327" w:history="1">
            <w:r w:rsidR="00CA34AC" w:rsidRPr="00FB07E0">
              <w:rPr>
                <w:rStyle w:val="Hyperlink"/>
                <w:noProof/>
              </w:rPr>
              <w:t xml:space="preserve">15.00 </w:t>
            </w:r>
            <w:r w:rsidR="00CA34AC">
              <w:rPr>
                <w:i w:val="0"/>
                <w:iCs w:val="0"/>
                <w:noProof/>
                <w:sz w:val="22"/>
                <w:szCs w:val="22"/>
              </w:rPr>
              <w:tab/>
            </w:r>
            <w:r w:rsidR="00CA34AC" w:rsidRPr="00FB07E0">
              <w:rPr>
                <w:rStyle w:val="Hyperlink"/>
                <w:noProof/>
              </w:rPr>
              <w:t>Suction Hose Trays and Ladder Carriers</w:t>
            </w:r>
            <w:r w:rsidR="00CA34AC">
              <w:rPr>
                <w:noProof/>
                <w:webHidden/>
              </w:rPr>
              <w:tab/>
            </w:r>
            <w:r w:rsidR="00CA34AC">
              <w:rPr>
                <w:noProof/>
                <w:webHidden/>
              </w:rPr>
              <w:fldChar w:fldCharType="begin"/>
            </w:r>
            <w:r w:rsidR="00CA34AC">
              <w:rPr>
                <w:noProof/>
                <w:webHidden/>
              </w:rPr>
              <w:instrText xml:space="preserve"> PAGEREF _Toc469317327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28" w:history="1">
            <w:r w:rsidR="00CA34AC" w:rsidRPr="00FB07E0">
              <w:rPr>
                <w:rStyle w:val="Hyperlink"/>
                <w:noProof/>
              </w:rPr>
              <w:t>15.00.06</w:t>
            </w:r>
            <w:r w:rsidR="00CA34AC">
              <w:rPr>
                <w:noProof/>
                <w:sz w:val="22"/>
                <w:szCs w:val="22"/>
              </w:rPr>
              <w:tab/>
            </w:r>
            <w:r w:rsidR="00CA34AC" w:rsidRPr="00FB07E0">
              <w:rPr>
                <w:rStyle w:val="Hyperlink"/>
                <w:noProof/>
              </w:rPr>
              <w:t>Two (2) trays located on the street side of the tank.</w:t>
            </w:r>
            <w:r w:rsidR="00CA34AC">
              <w:rPr>
                <w:noProof/>
                <w:webHidden/>
              </w:rPr>
              <w:tab/>
            </w:r>
            <w:r w:rsidR="00CA34AC">
              <w:rPr>
                <w:noProof/>
                <w:webHidden/>
              </w:rPr>
              <w:fldChar w:fldCharType="begin"/>
            </w:r>
            <w:r w:rsidR="00CA34AC">
              <w:rPr>
                <w:noProof/>
                <w:webHidden/>
              </w:rPr>
              <w:instrText xml:space="preserve"> PAGEREF _Toc469317328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1"/>
            <w:tabs>
              <w:tab w:val="right" w:leader="dot" w:pos="10790"/>
            </w:tabs>
            <w:rPr>
              <w:b w:val="0"/>
              <w:bCs w:val="0"/>
              <w:noProof/>
              <w:sz w:val="22"/>
              <w:szCs w:val="22"/>
            </w:rPr>
          </w:pPr>
          <w:hyperlink w:anchor="_Toc469317329" w:history="1">
            <w:r w:rsidR="00CA34AC" w:rsidRPr="00FB07E0">
              <w:rPr>
                <w:rStyle w:val="Hyperlink"/>
                <w:noProof/>
              </w:rPr>
              <w:t>Section 17: Chassis Accessories</w:t>
            </w:r>
            <w:r w:rsidR="00CA34AC">
              <w:rPr>
                <w:noProof/>
                <w:webHidden/>
              </w:rPr>
              <w:tab/>
            </w:r>
            <w:r w:rsidR="00CA34AC">
              <w:rPr>
                <w:noProof/>
                <w:webHidden/>
              </w:rPr>
              <w:fldChar w:fldCharType="begin"/>
            </w:r>
            <w:r w:rsidR="00CA34AC">
              <w:rPr>
                <w:noProof/>
                <w:webHidden/>
              </w:rPr>
              <w:instrText xml:space="preserve"> PAGEREF _Toc469317329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30" w:history="1">
            <w:r w:rsidR="00CA34AC" w:rsidRPr="00FB07E0">
              <w:rPr>
                <w:rStyle w:val="Hyperlink"/>
                <w:noProof/>
              </w:rPr>
              <w:t>17.01</w:t>
            </w:r>
            <w:r w:rsidR="00CA34AC">
              <w:rPr>
                <w:i w:val="0"/>
                <w:iCs w:val="0"/>
                <w:noProof/>
                <w:sz w:val="22"/>
                <w:szCs w:val="22"/>
              </w:rPr>
              <w:tab/>
            </w:r>
            <w:r w:rsidR="00CA34AC" w:rsidRPr="00FB07E0">
              <w:rPr>
                <w:rStyle w:val="Hyperlink"/>
                <w:noProof/>
              </w:rPr>
              <w:t>Hub and Lug nut covers</w:t>
            </w:r>
            <w:r w:rsidR="00CA34AC">
              <w:rPr>
                <w:noProof/>
                <w:webHidden/>
              </w:rPr>
              <w:tab/>
            </w:r>
            <w:r w:rsidR="00CA34AC">
              <w:rPr>
                <w:noProof/>
                <w:webHidden/>
              </w:rPr>
              <w:fldChar w:fldCharType="begin"/>
            </w:r>
            <w:r w:rsidR="00CA34AC">
              <w:rPr>
                <w:noProof/>
                <w:webHidden/>
              </w:rPr>
              <w:instrText xml:space="preserve"> PAGEREF _Toc469317330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31" w:history="1">
            <w:r w:rsidR="00CA34AC" w:rsidRPr="00FB07E0">
              <w:rPr>
                <w:rStyle w:val="Hyperlink"/>
                <w:noProof/>
              </w:rPr>
              <w:t>17.01.02</w:t>
            </w:r>
            <w:r w:rsidR="00CA34AC">
              <w:rPr>
                <w:noProof/>
                <w:sz w:val="22"/>
                <w:szCs w:val="22"/>
              </w:rPr>
              <w:tab/>
            </w:r>
            <w:r w:rsidR="00CA34AC" w:rsidRPr="00FB07E0">
              <w:rPr>
                <w:rStyle w:val="Hyperlink"/>
                <w:noProof/>
              </w:rPr>
              <w:t>Single axle chassis.</w:t>
            </w:r>
            <w:r w:rsidR="00CA34AC">
              <w:rPr>
                <w:noProof/>
                <w:webHidden/>
              </w:rPr>
              <w:tab/>
            </w:r>
            <w:r w:rsidR="00CA34AC">
              <w:rPr>
                <w:noProof/>
                <w:webHidden/>
              </w:rPr>
              <w:fldChar w:fldCharType="begin"/>
            </w:r>
            <w:r w:rsidR="00CA34AC">
              <w:rPr>
                <w:noProof/>
                <w:webHidden/>
              </w:rPr>
              <w:instrText xml:space="preserve"> PAGEREF _Toc469317331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32" w:history="1">
            <w:r w:rsidR="00CA34AC" w:rsidRPr="00FB07E0">
              <w:rPr>
                <w:rStyle w:val="Hyperlink"/>
                <w:noProof/>
              </w:rPr>
              <w:t>17.10</w:t>
            </w:r>
            <w:r w:rsidR="00CA34AC">
              <w:rPr>
                <w:i w:val="0"/>
                <w:iCs w:val="0"/>
                <w:noProof/>
                <w:sz w:val="22"/>
                <w:szCs w:val="22"/>
              </w:rPr>
              <w:tab/>
            </w:r>
            <w:r w:rsidR="00CA34AC" w:rsidRPr="00FB07E0">
              <w:rPr>
                <w:rStyle w:val="Hyperlink"/>
                <w:noProof/>
              </w:rPr>
              <w:t>Accessories</w:t>
            </w:r>
            <w:r w:rsidR="00CA34AC">
              <w:rPr>
                <w:noProof/>
                <w:webHidden/>
              </w:rPr>
              <w:tab/>
            </w:r>
            <w:r w:rsidR="00CA34AC">
              <w:rPr>
                <w:noProof/>
                <w:webHidden/>
              </w:rPr>
              <w:fldChar w:fldCharType="begin"/>
            </w:r>
            <w:r w:rsidR="00CA34AC">
              <w:rPr>
                <w:noProof/>
                <w:webHidden/>
              </w:rPr>
              <w:instrText xml:space="preserve"> PAGEREF _Toc469317332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33" w:history="1">
            <w:r w:rsidR="00CA34AC" w:rsidRPr="00FB07E0">
              <w:rPr>
                <w:rStyle w:val="Hyperlink"/>
                <w:noProof/>
              </w:rPr>
              <w:t>17.10.01</w:t>
            </w:r>
            <w:r w:rsidR="00CA34AC">
              <w:rPr>
                <w:noProof/>
                <w:sz w:val="22"/>
                <w:szCs w:val="22"/>
              </w:rPr>
              <w:tab/>
            </w:r>
            <w:r w:rsidR="00CA34AC" w:rsidRPr="00FB07E0">
              <w:rPr>
                <w:rStyle w:val="Hyperlink"/>
                <w:noProof/>
              </w:rPr>
              <w:t>Tire Pressure Indicators</w:t>
            </w:r>
            <w:r w:rsidR="00CA34AC">
              <w:rPr>
                <w:noProof/>
                <w:webHidden/>
              </w:rPr>
              <w:tab/>
            </w:r>
            <w:r w:rsidR="00CA34AC">
              <w:rPr>
                <w:noProof/>
                <w:webHidden/>
              </w:rPr>
              <w:fldChar w:fldCharType="begin"/>
            </w:r>
            <w:r w:rsidR="00CA34AC">
              <w:rPr>
                <w:noProof/>
                <w:webHidden/>
              </w:rPr>
              <w:instrText xml:space="preserve"> PAGEREF _Toc469317333 \h </w:instrText>
            </w:r>
            <w:r w:rsidR="00CA34AC">
              <w:rPr>
                <w:noProof/>
                <w:webHidden/>
              </w:rPr>
            </w:r>
            <w:r w:rsidR="00CA34AC">
              <w:rPr>
                <w:noProof/>
                <w:webHidden/>
              </w:rPr>
              <w:fldChar w:fldCharType="separate"/>
            </w:r>
            <w:r w:rsidR="00CA34AC">
              <w:rPr>
                <w:noProof/>
                <w:webHidden/>
              </w:rPr>
              <w:t>21</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34" w:history="1">
            <w:r w:rsidR="00CA34AC" w:rsidRPr="00FB07E0">
              <w:rPr>
                <w:rStyle w:val="Hyperlink"/>
                <w:noProof/>
              </w:rPr>
              <w:t>17.10.02</w:t>
            </w:r>
            <w:r w:rsidR="00CA34AC">
              <w:rPr>
                <w:noProof/>
                <w:sz w:val="22"/>
                <w:szCs w:val="22"/>
              </w:rPr>
              <w:tab/>
            </w:r>
            <w:r w:rsidR="00CA34AC" w:rsidRPr="00FB07E0">
              <w:rPr>
                <w:rStyle w:val="Hyperlink"/>
                <w:noProof/>
              </w:rPr>
              <w:t>Vehicle Data Recorder</w:t>
            </w:r>
            <w:r w:rsidR="00CA34AC">
              <w:rPr>
                <w:noProof/>
                <w:webHidden/>
              </w:rPr>
              <w:tab/>
            </w:r>
            <w:r w:rsidR="00CA34AC">
              <w:rPr>
                <w:noProof/>
                <w:webHidden/>
              </w:rPr>
              <w:fldChar w:fldCharType="begin"/>
            </w:r>
            <w:r w:rsidR="00CA34AC">
              <w:rPr>
                <w:noProof/>
                <w:webHidden/>
              </w:rPr>
              <w:instrText xml:space="preserve"> PAGEREF _Toc469317334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35" w:history="1">
            <w:r w:rsidR="00CA34AC" w:rsidRPr="00FB07E0">
              <w:rPr>
                <w:rStyle w:val="Hyperlink"/>
                <w:noProof/>
              </w:rPr>
              <w:t>17.10.03</w:t>
            </w:r>
            <w:r w:rsidR="00CA34AC">
              <w:rPr>
                <w:noProof/>
                <w:sz w:val="22"/>
                <w:szCs w:val="22"/>
              </w:rPr>
              <w:tab/>
            </w:r>
            <w:r w:rsidR="00CA34AC" w:rsidRPr="00FB07E0">
              <w:rPr>
                <w:rStyle w:val="Hyperlink"/>
                <w:noProof/>
              </w:rPr>
              <w:t>Seat Belt Monitor System</w:t>
            </w:r>
            <w:r w:rsidR="00CA34AC">
              <w:rPr>
                <w:noProof/>
                <w:webHidden/>
              </w:rPr>
              <w:tab/>
            </w:r>
            <w:r w:rsidR="00CA34AC">
              <w:rPr>
                <w:noProof/>
                <w:webHidden/>
              </w:rPr>
              <w:fldChar w:fldCharType="begin"/>
            </w:r>
            <w:r w:rsidR="00CA34AC">
              <w:rPr>
                <w:noProof/>
                <w:webHidden/>
              </w:rPr>
              <w:instrText xml:space="preserve"> PAGEREF _Toc469317335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36" w:history="1">
            <w:r w:rsidR="00CA34AC" w:rsidRPr="00FB07E0">
              <w:rPr>
                <w:rStyle w:val="Hyperlink"/>
                <w:noProof/>
              </w:rPr>
              <w:t>17.10.04</w:t>
            </w:r>
            <w:r w:rsidR="00CA34AC">
              <w:rPr>
                <w:noProof/>
                <w:sz w:val="22"/>
                <w:szCs w:val="22"/>
              </w:rPr>
              <w:tab/>
            </w:r>
            <w:r w:rsidR="00CA34AC" w:rsidRPr="00FB07E0">
              <w:rPr>
                <w:rStyle w:val="Hyperlink"/>
                <w:noProof/>
              </w:rPr>
              <w:t>Heat Exchanger</w:t>
            </w:r>
            <w:r w:rsidR="00CA34AC">
              <w:rPr>
                <w:noProof/>
                <w:webHidden/>
              </w:rPr>
              <w:tab/>
            </w:r>
            <w:r w:rsidR="00CA34AC">
              <w:rPr>
                <w:noProof/>
                <w:webHidden/>
              </w:rPr>
              <w:fldChar w:fldCharType="begin"/>
            </w:r>
            <w:r w:rsidR="00CA34AC">
              <w:rPr>
                <w:noProof/>
                <w:webHidden/>
              </w:rPr>
              <w:instrText xml:space="preserve"> PAGEREF _Toc469317336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37" w:history="1">
            <w:r w:rsidR="00CA34AC" w:rsidRPr="00FB07E0">
              <w:rPr>
                <w:rStyle w:val="Hyperlink"/>
                <w:noProof/>
              </w:rPr>
              <w:t>17.11</w:t>
            </w:r>
            <w:r w:rsidR="00CA34AC">
              <w:rPr>
                <w:i w:val="0"/>
                <w:iCs w:val="0"/>
                <w:noProof/>
                <w:sz w:val="22"/>
                <w:szCs w:val="22"/>
              </w:rPr>
              <w:tab/>
            </w:r>
            <w:r w:rsidR="00CA34AC" w:rsidRPr="00FB07E0">
              <w:rPr>
                <w:rStyle w:val="Hyperlink"/>
                <w:noProof/>
              </w:rPr>
              <w:t>Chassis Exhaust</w:t>
            </w:r>
            <w:r w:rsidR="00CA34AC">
              <w:rPr>
                <w:noProof/>
                <w:webHidden/>
              </w:rPr>
              <w:tab/>
            </w:r>
            <w:r w:rsidR="00CA34AC">
              <w:rPr>
                <w:noProof/>
                <w:webHidden/>
              </w:rPr>
              <w:fldChar w:fldCharType="begin"/>
            </w:r>
            <w:r w:rsidR="00CA34AC">
              <w:rPr>
                <w:noProof/>
                <w:webHidden/>
              </w:rPr>
              <w:instrText xml:space="preserve"> PAGEREF _Toc469317337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38" w:history="1">
            <w:r w:rsidR="00CA34AC" w:rsidRPr="00FB07E0">
              <w:rPr>
                <w:rStyle w:val="Hyperlink"/>
                <w:noProof/>
              </w:rPr>
              <w:t>17.11.01</w:t>
            </w:r>
            <w:r w:rsidR="00CA34AC">
              <w:rPr>
                <w:noProof/>
                <w:sz w:val="22"/>
                <w:szCs w:val="22"/>
              </w:rPr>
              <w:tab/>
            </w:r>
            <w:r w:rsidR="00CA34AC" w:rsidRPr="00FB07E0">
              <w:rPr>
                <w:rStyle w:val="Hyperlink"/>
                <w:noProof/>
              </w:rPr>
              <w:t>Standard Chassis Exhaust Modifications</w:t>
            </w:r>
            <w:r w:rsidR="00CA34AC">
              <w:rPr>
                <w:noProof/>
                <w:webHidden/>
              </w:rPr>
              <w:tab/>
            </w:r>
            <w:r w:rsidR="00CA34AC">
              <w:rPr>
                <w:noProof/>
                <w:webHidden/>
              </w:rPr>
              <w:fldChar w:fldCharType="begin"/>
            </w:r>
            <w:r w:rsidR="00CA34AC">
              <w:rPr>
                <w:noProof/>
                <w:webHidden/>
              </w:rPr>
              <w:instrText xml:space="preserve"> PAGEREF _Toc469317338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3"/>
            <w:tabs>
              <w:tab w:val="right" w:leader="dot" w:pos="10790"/>
            </w:tabs>
            <w:rPr>
              <w:noProof/>
              <w:sz w:val="22"/>
              <w:szCs w:val="22"/>
            </w:rPr>
          </w:pPr>
          <w:hyperlink w:anchor="_Toc469317339" w:history="1">
            <w:r w:rsidR="00CA34AC" w:rsidRPr="00FB07E0">
              <w:rPr>
                <w:rStyle w:val="Hyperlink"/>
                <w:noProof/>
              </w:rPr>
              <w:t>Chassis exhaust is modified to exit passenger side ahead of the rear wheels and vent outwards from the edge of the body.  A heat shield will be fabricated from aluminum and installed between the body and the exhaust pipe.  OEM supplied exhaust tip will be used when applicable.</w:t>
            </w:r>
            <w:r w:rsidR="00CA34AC">
              <w:rPr>
                <w:noProof/>
                <w:webHidden/>
              </w:rPr>
              <w:tab/>
            </w:r>
            <w:r w:rsidR="00CA34AC">
              <w:rPr>
                <w:noProof/>
                <w:webHidden/>
              </w:rPr>
              <w:fldChar w:fldCharType="begin"/>
            </w:r>
            <w:r w:rsidR="00CA34AC">
              <w:rPr>
                <w:noProof/>
                <w:webHidden/>
              </w:rPr>
              <w:instrText xml:space="preserve"> PAGEREF _Toc469317339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1"/>
            <w:tabs>
              <w:tab w:val="right" w:leader="dot" w:pos="10790"/>
            </w:tabs>
            <w:rPr>
              <w:b w:val="0"/>
              <w:bCs w:val="0"/>
              <w:noProof/>
              <w:sz w:val="22"/>
              <w:szCs w:val="22"/>
            </w:rPr>
          </w:pPr>
          <w:hyperlink w:anchor="_Toc469317340" w:history="1">
            <w:r w:rsidR="00CA34AC" w:rsidRPr="00FB07E0">
              <w:rPr>
                <w:rStyle w:val="Hyperlink"/>
                <w:noProof/>
              </w:rPr>
              <w:t>Section 18: Loose Equipment</w:t>
            </w:r>
            <w:r w:rsidR="00CA34AC">
              <w:rPr>
                <w:noProof/>
                <w:webHidden/>
              </w:rPr>
              <w:tab/>
            </w:r>
            <w:r w:rsidR="00CA34AC">
              <w:rPr>
                <w:noProof/>
                <w:webHidden/>
              </w:rPr>
              <w:fldChar w:fldCharType="begin"/>
            </w:r>
            <w:r w:rsidR="00CA34AC">
              <w:rPr>
                <w:noProof/>
                <w:webHidden/>
              </w:rPr>
              <w:instrText xml:space="preserve"> PAGEREF _Toc469317340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2"/>
            <w:tabs>
              <w:tab w:val="left" w:pos="1200"/>
              <w:tab w:val="right" w:leader="dot" w:pos="10790"/>
            </w:tabs>
            <w:rPr>
              <w:i w:val="0"/>
              <w:iCs w:val="0"/>
              <w:noProof/>
              <w:sz w:val="22"/>
              <w:szCs w:val="22"/>
            </w:rPr>
          </w:pPr>
          <w:hyperlink w:anchor="_Toc469317341" w:history="1">
            <w:r w:rsidR="00CA34AC" w:rsidRPr="00FB07E0">
              <w:rPr>
                <w:rStyle w:val="Hyperlink"/>
                <w:noProof/>
              </w:rPr>
              <w:t xml:space="preserve">18.08 </w:t>
            </w:r>
            <w:r w:rsidR="00CA34AC">
              <w:rPr>
                <w:i w:val="0"/>
                <w:iCs w:val="0"/>
                <w:noProof/>
                <w:sz w:val="22"/>
                <w:szCs w:val="22"/>
              </w:rPr>
              <w:tab/>
            </w:r>
            <w:r w:rsidR="00CA34AC" w:rsidRPr="00FB07E0">
              <w:rPr>
                <w:rStyle w:val="Hyperlink"/>
                <w:noProof/>
              </w:rPr>
              <w:t>Wheel Chocks</w:t>
            </w:r>
            <w:r w:rsidR="00CA34AC">
              <w:rPr>
                <w:noProof/>
                <w:webHidden/>
              </w:rPr>
              <w:tab/>
            </w:r>
            <w:r w:rsidR="00CA34AC">
              <w:rPr>
                <w:noProof/>
                <w:webHidden/>
              </w:rPr>
              <w:fldChar w:fldCharType="begin"/>
            </w:r>
            <w:r w:rsidR="00CA34AC">
              <w:rPr>
                <w:noProof/>
                <w:webHidden/>
              </w:rPr>
              <w:instrText xml:space="preserve"> PAGEREF _Toc469317341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42" w:history="1">
            <w:r w:rsidR="00CA34AC" w:rsidRPr="00FB07E0">
              <w:rPr>
                <w:rStyle w:val="Hyperlink"/>
                <w:noProof/>
              </w:rPr>
              <w:t>18.08.01</w:t>
            </w:r>
            <w:r w:rsidR="00CA34AC">
              <w:rPr>
                <w:noProof/>
                <w:sz w:val="22"/>
                <w:szCs w:val="22"/>
              </w:rPr>
              <w:tab/>
            </w:r>
            <w:r w:rsidR="00CA34AC" w:rsidRPr="00FB07E0">
              <w:rPr>
                <w:rStyle w:val="Hyperlink"/>
                <w:noProof/>
              </w:rPr>
              <w:t>Two (2) Wheel Chocks, with Holders, Placed into Spare Compartment.</w:t>
            </w:r>
            <w:r w:rsidR="00CA34AC">
              <w:rPr>
                <w:noProof/>
                <w:webHidden/>
              </w:rPr>
              <w:tab/>
            </w:r>
            <w:r w:rsidR="00CA34AC">
              <w:rPr>
                <w:noProof/>
                <w:webHidden/>
              </w:rPr>
              <w:fldChar w:fldCharType="begin"/>
            </w:r>
            <w:r w:rsidR="00CA34AC">
              <w:rPr>
                <w:noProof/>
                <w:webHidden/>
              </w:rPr>
              <w:instrText xml:space="preserve"> PAGEREF _Toc469317342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2"/>
            <w:tabs>
              <w:tab w:val="left" w:pos="960"/>
              <w:tab w:val="right" w:leader="dot" w:pos="10790"/>
            </w:tabs>
            <w:rPr>
              <w:i w:val="0"/>
              <w:iCs w:val="0"/>
              <w:noProof/>
              <w:sz w:val="22"/>
              <w:szCs w:val="22"/>
            </w:rPr>
          </w:pPr>
          <w:hyperlink w:anchor="_Toc469317343" w:history="1">
            <w:r w:rsidR="00CA34AC" w:rsidRPr="00FB07E0">
              <w:rPr>
                <w:rStyle w:val="Hyperlink"/>
                <w:noProof/>
              </w:rPr>
              <w:t>18.10</w:t>
            </w:r>
            <w:r w:rsidR="00CA34AC">
              <w:rPr>
                <w:i w:val="0"/>
                <w:iCs w:val="0"/>
                <w:noProof/>
                <w:sz w:val="22"/>
                <w:szCs w:val="22"/>
              </w:rPr>
              <w:tab/>
            </w:r>
            <w:r w:rsidR="00CA34AC" w:rsidRPr="00FB07E0">
              <w:rPr>
                <w:rStyle w:val="Hyperlink"/>
                <w:noProof/>
              </w:rPr>
              <w:t>PVC flexible hard suction hoses</w:t>
            </w:r>
            <w:r w:rsidR="00CA34AC">
              <w:rPr>
                <w:noProof/>
                <w:webHidden/>
              </w:rPr>
              <w:tab/>
            </w:r>
            <w:r w:rsidR="00CA34AC">
              <w:rPr>
                <w:noProof/>
                <w:webHidden/>
              </w:rPr>
              <w:fldChar w:fldCharType="begin"/>
            </w:r>
            <w:r w:rsidR="00CA34AC">
              <w:rPr>
                <w:noProof/>
                <w:webHidden/>
              </w:rPr>
              <w:instrText xml:space="preserve"> PAGEREF _Toc469317343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3"/>
            <w:tabs>
              <w:tab w:val="left" w:pos="1440"/>
              <w:tab w:val="right" w:leader="dot" w:pos="10790"/>
            </w:tabs>
            <w:rPr>
              <w:noProof/>
              <w:sz w:val="22"/>
              <w:szCs w:val="22"/>
            </w:rPr>
          </w:pPr>
          <w:hyperlink w:anchor="_Toc469317344" w:history="1">
            <w:r w:rsidR="00CA34AC" w:rsidRPr="00FB07E0">
              <w:rPr>
                <w:rStyle w:val="Hyperlink"/>
                <w:noProof/>
              </w:rPr>
              <w:t>18.10.05</w:t>
            </w:r>
            <w:r w:rsidR="00CA34AC">
              <w:rPr>
                <w:noProof/>
                <w:sz w:val="22"/>
                <w:szCs w:val="22"/>
              </w:rPr>
              <w:tab/>
            </w:r>
            <w:r w:rsidR="00CA34AC" w:rsidRPr="00FB07E0">
              <w:rPr>
                <w:rStyle w:val="Hyperlink"/>
                <w:noProof/>
              </w:rPr>
              <w:t>Two (2) 5" x 10’</w:t>
            </w:r>
            <w:r w:rsidR="00CA34AC">
              <w:rPr>
                <w:noProof/>
                <w:webHidden/>
              </w:rPr>
              <w:tab/>
            </w:r>
            <w:r w:rsidR="00CA34AC">
              <w:rPr>
                <w:noProof/>
                <w:webHidden/>
              </w:rPr>
              <w:fldChar w:fldCharType="begin"/>
            </w:r>
            <w:r w:rsidR="00CA34AC">
              <w:rPr>
                <w:noProof/>
                <w:webHidden/>
              </w:rPr>
              <w:instrText xml:space="preserve"> PAGEREF _Toc469317344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1"/>
            <w:tabs>
              <w:tab w:val="right" w:leader="dot" w:pos="10790"/>
            </w:tabs>
            <w:rPr>
              <w:b w:val="0"/>
              <w:bCs w:val="0"/>
              <w:noProof/>
              <w:sz w:val="22"/>
              <w:szCs w:val="22"/>
            </w:rPr>
          </w:pPr>
          <w:hyperlink w:anchor="_Toc469317345" w:history="1">
            <w:r w:rsidR="00CA34AC" w:rsidRPr="00FB07E0">
              <w:rPr>
                <w:rStyle w:val="Hyperlink"/>
                <w:noProof/>
              </w:rPr>
              <w:t>Section 19: Chassis</w:t>
            </w:r>
            <w:r w:rsidR="00CA34AC">
              <w:rPr>
                <w:noProof/>
                <w:webHidden/>
              </w:rPr>
              <w:tab/>
            </w:r>
            <w:r w:rsidR="00CA34AC">
              <w:rPr>
                <w:noProof/>
                <w:webHidden/>
              </w:rPr>
              <w:fldChar w:fldCharType="begin"/>
            </w:r>
            <w:r w:rsidR="00CA34AC">
              <w:rPr>
                <w:noProof/>
                <w:webHidden/>
              </w:rPr>
              <w:instrText xml:space="preserve"> PAGEREF _Toc469317345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CA34AC" w:rsidRDefault="00473E4B">
          <w:pPr>
            <w:pStyle w:val="TOC2"/>
            <w:tabs>
              <w:tab w:val="right" w:leader="dot" w:pos="10790"/>
            </w:tabs>
            <w:rPr>
              <w:i w:val="0"/>
              <w:iCs w:val="0"/>
              <w:noProof/>
              <w:sz w:val="22"/>
              <w:szCs w:val="22"/>
            </w:rPr>
          </w:pPr>
          <w:hyperlink w:anchor="_Toc469317346" w:history="1">
            <w:r w:rsidR="00CA34AC" w:rsidRPr="00FB07E0">
              <w:rPr>
                <w:rStyle w:val="Hyperlink"/>
                <w:noProof/>
              </w:rPr>
              <w:t>19.00 Midwest Fire Equipment furnished per specification attached:</w:t>
            </w:r>
            <w:r w:rsidR="00CA34AC">
              <w:rPr>
                <w:noProof/>
                <w:webHidden/>
              </w:rPr>
              <w:tab/>
            </w:r>
            <w:r w:rsidR="00CA34AC">
              <w:rPr>
                <w:noProof/>
                <w:webHidden/>
              </w:rPr>
              <w:fldChar w:fldCharType="begin"/>
            </w:r>
            <w:r w:rsidR="00CA34AC">
              <w:rPr>
                <w:noProof/>
                <w:webHidden/>
              </w:rPr>
              <w:instrText xml:space="preserve"> PAGEREF _Toc469317346 \h </w:instrText>
            </w:r>
            <w:r w:rsidR="00CA34AC">
              <w:rPr>
                <w:noProof/>
                <w:webHidden/>
              </w:rPr>
            </w:r>
            <w:r w:rsidR="00CA34AC">
              <w:rPr>
                <w:noProof/>
                <w:webHidden/>
              </w:rPr>
              <w:fldChar w:fldCharType="separate"/>
            </w:r>
            <w:r w:rsidR="00CA34AC">
              <w:rPr>
                <w:noProof/>
                <w:webHidden/>
              </w:rPr>
              <w:t>22</w:t>
            </w:r>
            <w:r w:rsidR="00CA34AC">
              <w:rPr>
                <w:noProof/>
                <w:webHidden/>
              </w:rPr>
              <w:fldChar w:fldCharType="end"/>
            </w:r>
          </w:hyperlink>
        </w:p>
        <w:p w:rsidR="001D1433" w:rsidRDefault="001D1433" w:rsidP="00E47382">
          <w:r>
            <w:rPr>
              <w:b/>
              <w:bCs/>
              <w:noProof/>
            </w:rPr>
            <w:fldChar w:fldCharType="end"/>
          </w:r>
        </w:p>
      </w:sdtContent>
    </w:sdt>
    <w:p w:rsidR="00722CEF" w:rsidRDefault="00722CEF" w:rsidP="00E47382">
      <w:r>
        <w:br w:type="page"/>
      </w:r>
    </w:p>
    <w:p w:rsidR="005E2E1C" w:rsidRPr="00FB5AE8" w:rsidRDefault="00D06989" w:rsidP="00E47382">
      <w:pPr>
        <w:pStyle w:val="Heading1"/>
      </w:pPr>
      <w:bookmarkStart w:id="1" w:name="_Toc452461607"/>
      <w:bookmarkStart w:id="2" w:name="_Toc469317216"/>
      <w:r w:rsidRPr="00FB5AE8">
        <w:lastRenderedPageBreak/>
        <w:t>Section 1:</w:t>
      </w:r>
      <w:r w:rsidR="00A11D03" w:rsidRPr="00FB5AE8">
        <w:tab/>
      </w:r>
      <w:r w:rsidRPr="00FB5AE8">
        <w:t>Booster tank</w:t>
      </w:r>
      <w:bookmarkEnd w:id="1"/>
      <w:bookmarkEnd w:id="2"/>
      <w:r w:rsidR="005E2E1C" w:rsidRPr="00FB5AE8">
        <w:t xml:space="preserve"> </w:t>
      </w:r>
    </w:p>
    <w:p w:rsidR="005E2E1C" w:rsidRPr="00C4085F" w:rsidRDefault="005E2E1C" w:rsidP="00E47382">
      <w:pPr>
        <w:pStyle w:val="Heading2"/>
      </w:pPr>
      <w:bookmarkStart w:id="3" w:name="_Toc452461608"/>
      <w:bookmarkStart w:id="4" w:name="_Toc469317217"/>
      <w:r w:rsidRPr="00C4085F">
        <w:t>1.00</w:t>
      </w:r>
      <w:r w:rsidR="006312DC" w:rsidRPr="00C4085F">
        <w:tab/>
      </w:r>
      <w:r w:rsidRPr="00C4085F">
        <w:t>“T” Tank with a Lifetime Warranty from Its Manufacturer</w:t>
      </w:r>
      <w:bookmarkEnd w:id="3"/>
      <w:bookmarkEnd w:id="4"/>
    </w:p>
    <w:p w:rsidR="005E2E1C" w:rsidRPr="00C4085F" w:rsidRDefault="005E2E1C" w:rsidP="00E47382">
      <w:r w:rsidRPr="00C4085F">
        <w:t xml:space="preserve">The </w:t>
      </w:r>
      <w:r w:rsidR="00533C16" w:rsidRPr="00C4085F">
        <w:t xml:space="preserve">All-Poly Series </w:t>
      </w:r>
      <w:r w:rsidRPr="00C4085F">
        <w:t>feature</w:t>
      </w:r>
      <w:r w:rsidR="00F5338F" w:rsidRPr="00C4085F">
        <w:t>s</w:t>
      </w:r>
      <w:r w:rsidRPr="00C4085F">
        <w:t xml:space="preserve"> a polypropylene "T" style tank. The top of this tank may be used as a hose bed, with optional dividers (see section 14). Hose beds stretch the full width and full length of the tank. </w:t>
      </w:r>
    </w:p>
    <w:p w:rsidR="005E2E1C" w:rsidRPr="00C4085F" w:rsidRDefault="005E2E1C" w:rsidP="00E47382">
      <w:r w:rsidRPr="00C4085F">
        <w:t>“T”-style tank fabricated from non-corrosive, stress-relieved virgin copolymer polypropylene thermoplastic material. All exterior tank joints and seams are extrusion welded. All welds conform to DVS and AWS standards. All joints, seams, and welds tested for integrity and leaks and are certified to be free from defects. The top of the tank is white with a textured finish and is fitted with removable lifting eyes designed with a 3-to-1 safety factor to facilitate easy removal</w:t>
      </w:r>
    </w:p>
    <w:p w:rsidR="005E2E1C" w:rsidRPr="00C4085F" w:rsidRDefault="005E2E1C" w:rsidP="00E47382">
      <w:r w:rsidRPr="00C4085F">
        <w:t>The upper rear of the tank has a transverse internal bulkhead isolated from the water carrying portion of the tank. This area may be used for wiring connections and for installing lights and grab handles. The use of external blocks for mounting equipment will be kept to a minimum providing a pleasant appearance. Wire tubes will be installed inside the tank, originating in the transverse bulkhead and terminating at the bottom of the tank. Wires for lights and equipment will not be visibl</w:t>
      </w:r>
      <w:r w:rsidR="00C97CB2" w:rsidRPr="00C4085F">
        <w:t>e from the outside of the tank.</w:t>
      </w:r>
    </w:p>
    <w:p w:rsidR="005E2E1C" w:rsidRPr="00C4085F" w:rsidRDefault="005E2E1C" w:rsidP="00E47382">
      <w:r w:rsidRPr="00C4085F">
        <w:t>The material thickness will be dependent upon its function. The sides, top and ends will be 3/4" (.75) thick. The baffles and fill tower will be 3/8 to 1/2" (.50) th</w:t>
      </w:r>
      <w:r w:rsidR="00C97CB2" w:rsidRPr="00C4085F">
        <w:t>ick.</w:t>
      </w:r>
      <w:r w:rsidRPr="00C4085F">
        <w:t xml:space="preserve">        </w:t>
      </w:r>
    </w:p>
    <w:p w:rsidR="005E2E1C" w:rsidRPr="00C4085F" w:rsidRDefault="005E2E1C" w:rsidP="00E47382">
      <w:r w:rsidRPr="00C4085F">
        <w:t xml:space="preserve">The transverse swash partitions extend approximately 4” off the floor to just under the cover. The longitude swash partitions extend from the floor to the tank through the cover to allow for positive welding and maximum integrity. All partitions are equipped with vent and air holes to permit movement of air and water between compartments. The partitions are designed to provide maximum water flow. All swash partitions interlock with one another and are welded to each other as well to the walls of the tank. This baffling system will be fully compliant with NFPA and the DOT regulations. </w:t>
      </w:r>
    </w:p>
    <w:p w:rsidR="005E2E1C" w:rsidRPr="00C4085F" w:rsidRDefault="005E2E1C" w:rsidP="00E47382">
      <w:r w:rsidRPr="00C4085F">
        <w:t>3” minimum removable clean out plug at bottom rear and bottom front of the tank.</w:t>
      </w:r>
    </w:p>
    <w:p w:rsidR="005E2E1C" w:rsidRPr="00C4085F" w:rsidRDefault="005E2E1C" w:rsidP="00E47382">
      <w:r w:rsidRPr="00C4085F">
        <w:t>Tank fill couplings backed with flow deflectors to disperse the stream of water entering the tank, and capable of withstanding sustained fill rates of up to 1.000 G.P.M. at 100 PSI maximum.</w:t>
      </w:r>
    </w:p>
    <w:p w:rsidR="005E2E1C" w:rsidRPr="00C4085F" w:rsidRDefault="005E2E1C" w:rsidP="00E47382">
      <w:r w:rsidRPr="00C4085F">
        <w:t>All auxiliary outlets and inlets must meet NFPA 1900 guidelines in effect at the time of manufacture.</w:t>
      </w:r>
    </w:p>
    <w:p w:rsidR="00C97CB2" w:rsidRPr="00C4085F" w:rsidRDefault="00C97CB2" w:rsidP="00E47382">
      <w:pPr>
        <w:pStyle w:val="Heading2"/>
      </w:pPr>
      <w:bookmarkStart w:id="5" w:name="_Toc452461609"/>
      <w:bookmarkStart w:id="6" w:name="_Toc469317218"/>
      <w:r w:rsidRPr="00C4085F">
        <w:t>1.01</w:t>
      </w:r>
      <w:r w:rsidR="006312DC" w:rsidRPr="00C4085F">
        <w:tab/>
      </w:r>
      <w:r w:rsidRPr="00C4085F">
        <w:t>Tank Size</w:t>
      </w:r>
      <w:bookmarkEnd w:id="5"/>
      <w:bookmarkEnd w:id="6"/>
    </w:p>
    <w:p w:rsidR="005E2E1C" w:rsidRPr="00C4085F" w:rsidRDefault="005E2E1C" w:rsidP="002A1FB1">
      <w:pPr>
        <w:pStyle w:val="Heading3"/>
        <w:ind w:firstLine="720"/>
      </w:pPr>
      <w:bookmarkStart w:id="7" w:name="_Toc452461611"/>
      <w:bookmarkStart w:id="8" w:name="_Toc469317219"/>
      <w:r w:rsidRPr="00C4085F">
        <w:t>1.</w:t>
      </w:r>
      <w:r w:rsidR="00C97CB2" w:rsidRPr="00C4085F">
        <w:t>01</w:t>
      </w:r>
      <w:r w:rsidRPr="00C4085F">
        <w:t>.02</w:t>
      </w:r>
      <w:r w:rsidRPr="00C4085F">
        <w:tab/>
      </w:r>
      <w:r w:rsidR="00533C16" w:rsidRPr="00C4085F">
        <w:t xml:space="preserve">All-Poly Series </w:t>
      </w:r>
      <w:r w:rsidR="00F304DE" w:rsidRPr="00C4085F">
        <w:t xml:space="preserve">2000 </w:t>
      </w:r>
      <w:r w:rsidRPr="00C4085F">
        <w:t>gallon</w:t>
      </w:r>
      <w:bookmarkEnd w:id="7"/>
      <w:bookmarkEnd w:id="8"/>
      <w:r w:rsidR="00B82E37">
        <w:fldChar w:fldCharType="begin"/>
      </w:r>
      <w:r w:rsidR="00B82E37">
        <w:instrText xml:space="preserve"> XE "</w:instrText>
      </w:r>
      <w:r w:rsidR="00B82E37" w:rsidRPr="00711279">
        <w:instrText>1.01.02</w:instrText>
      </w:r>
      <w:r w:rsidR="00B82E37" w:rsidRPr="00711279">
        <w:tab/>
        <w:instrText>All-Poly Series 2000 gallon</w:instrText>
      </w:r>
      <w:r w:rsidR="00B82E37">
        <w:instrText xml:space="preserve">" </w:instrText>
      </w:r>
      <w:r w:rsidR="00B82E37">
        <w:fldChar w:fldCharType="end"/>
      </w:r>
    </w:p>
    <w:p w:rsidR="005E2E1C" w:rsidRPr="00C4085F" w:rsidRDefault="005E2E1C" w:rsidP="00E47382">
      <w:pPr>
        <w:pStyle w:val="Heading2"/>
      </w:pPr>
      <w:bookmarkStart w:id="9" w:name="_Toc452461617"/>
      <w:bookmarkStart w:id="10" w:name="_Toc469317220"/>
      <w:r w:rsidRPr="00C4085F">
        <w:t>1.</w:t>
      </w:r>
      <w:r w:rsidR="00C97CB2" w:rsidRPr="00C4085F">
        <w:t>02</w:t>
      </w:r>
      <w:r w:rsidR="006312DC" w:rsidRPr="00C4085F">
        <w:tab/>
      </w:r>
      <w:r w:rsidRPr="00C4085F">
        <w:t>Rear Fill Tower</w:t>
      </w:r>
      <w:bookmarkEnd w:id="9"/>
      <w:bookmarkEnd w:id="10"/>
      <w:r w:rsidR="00A64824">
        <w:fldChar w:fldCharType="begin"/>
      </w:r>
      <w:r w:rsidR="00A64824">
        <w:instrText xml:space="preserve"> XE "</w:instrText>
      </w:r>
      <w:r w:rsidR="00A64824" w:rsidRPr="00CB18B6">
        <w:instrText>1.02</w:instrText>
      </w:r>
      <w:r w:rsidR="00A64824" w:rsidRPr="00CB18B6">
        <w:tab/>
        <w:instrText>Rear Fill Tower</w:instrText>
      </w:r>
      <w:r w:rsidR="00A64824">
        <w:instrText xml:space="preserve">" </w:instrText>
      </w:r>
      <w:r w:rsidR="00A64824">
        <w:fldChar w:fldCharType="end"/>
      </w:r>
      <w:r w:rsidR="00714670">
        <w:fldChar w:fldCharType="begin"/>
      </w:r>
      <w:r w:rsidR="00714670">
        <w:instrText xml:space="preserve"> XE "</w:instrText>
      </w:r>
      <w:r w:rsidR="00714670" w:rsidRPr="00AE079C">
        <w:instrText>1.02</w:instrText>
      </w:r>
      <w:r w:rsidR="00714670" w:rsidRPr="00AE079C">
        <w:tab/>
        <w:instrText>Rear Fill Tower</w:instrText>
      </w:r>
      <w:r w:rsidR="00714670">
        <w:instrText xml:space="preserve">" </w:instrText>
      </w:r>
      <w:r w:rsidR="00714670">
        <w:fldChar w:fldCharType="end"/>
      </w:r>
    </w:p>
    <w:p w:rsidR="005E2E1C" w:rsidRPr="00C4085F" w:rsidRDefault="005E2E1C" w:rsidP="00E47382">
      <w:r w:rsidRPr="00C4085F">
        <w:t xml:space="preserve">Tank has an overhead fill tower with lid, located at the rear center of tank. Fill tower is constructed of 1/2" polypropylene with minimum dimensions of 16" square. The tower has a 1/4" removable Poly screen and a polypropylene hinged-type cover.  The vent overflow is a minimum of schedule 40 Poly pipe with a minimal I.D. of 6" that is designed to run through the tank.  </w:t>
      </w:r>
    </w:p>
    <w:p w:rsidR="00D06989" w:rsidRPr="00D456C7" w:rsidRDefault="00A11D03" w:rsidP="00E47382">
      <w:pPr>
        <w:pStyle w:val="Heading1"/>
      </w:pPr>
      <w:bookmarkStart w:id="11" w:name="_Toc452461619"/>
      <w:bookmarkStart w:id="12" w:name="_Toc469317221"/>
      <w:r w:rsidRPr="00D456C7">
        <w:lastRenderedPageBreak/>
        <w:t>Section 2:</w:t>
      </w:r>
      <w:r w:rsidRPr="00D456C7">
        <w:tab/>
      </w:r>
      <w:r w:rsidR="00D06989" w:rsidRPr="00D456C7">
        <w:t xml:space="preserve">Hydrant Fills </w:t>
      </w:r>
      <w:r w:rsidR="008121AB" w:rsidRPr="00D456C7">
        <w:t>and</w:t>
      </w:r>
      <w:r w:rsidR="00D06989" w:rsidRPr="00D456C7">
        <w:t xml:space="preserve"> Tank Level</w:t>
      </w:r>
      <w:bookmarkEnd w:id="11"/>
      <w:bookmarkEnd w:id="12"/>
    </w:p>
    <w:p w:rsidR="005E2E1C" w:rsidRPr="00C4085F" w:rsidRDefault="005E2E1C" w:rsidP="00E47382">
      <w:pPr>
        <w:pStyle w:val="Heading2"/>
      </w:pPr>
      <w:bookmarkStart w:id="13" w:name="_Toc452461620"/>
      <w:bookmarkStart w:id="14" w:name="_Toc469317222"/>
      <w:r w:rsidRPr="00C4085F">
        <w:t>2.00</w:t>
      </w:r>
      <w:r w:rsidR="006312DC" w:rsidRPr="00C4085F">
        <w:tab/>
      </w:r>
      <w:r w:rsidR="005E1634" w:rsidRPr="00C4085F">
        <w:t xml:space="preserve">Street Side </w:t>
      </w:r>
      <w:r w:rsidRPr="00C4085F">
        <w:t>Hydrant Fills</w:t>
      </w:r>
      <w:bookmarkEnd w:id="13"/>
      <w:bookmarkEnd w:id="14"/>
    </w:p>
    <w:p w:rsidR="005E2E1C" w:rsidRPr="00C4085F" w:rsidRDefault="002A1FB1" w:rsidP="00E47382">
      <w:r>
        <w:t>Hydrant fill</w:t>
      </w:r>
      <w:r w:rsidR="005E2E1C" w:rsidRPr="00C4085F">
        <w:t xml:space="preserve"> provided at th</w:t>
      </w:r>
      <w:r>
        <w:t xml:space="preserve">e rear of the apparatus </w:t>
      </w:r>
      <w:r w:rsidR="005E2E1C" w:rsidRPr="00C4085F">
        <w:t xml:space="preserve">equipped with </w:t>
      </w:r>
      <w:r>
        <w:t>a stainless steel valve, an integral 30-degree elbow, a ¾” bleeder valve, chrome plated plug, plug holder and chain.</w:t>
      </w:r>
      <w:r w:rsidR="00A80563" w:rsidRPr="00C4085F">
        <w:t xml:space="preserve">  </w:t>
      </w:r>
    </w:p>
    <w:p w:rsidR="005E2E1C" w:rsidRPr="00C4085F" w:rsidRDefault="005E2E1C" w:rsidP="002A1FB1">
      <w:pPr>
        <w:pStyle w:val="Heading3"/>
        <w:ind w:firstLine="720"/>
      </w:pPr>
      <w:bookmarkStart w:id="15" w:name="_Toc452461621"/>
      <w:bookmarkStart w:id="16" w:name="_Toc469317223"/>
      <w:r w:rsidRPr="00C4085F">
        <w:t>2.00.01</w:t>
      </w:r>
      <w:r w:rsidR="00AE35DA" w:rsidRPr="00C4085F">
        <w:tab/>
      </w:r>
      <w:r w:rsidRPr="00C4085F">
        <w:t xml:space="preserve">Street </w:t>
      </w:r>
      <w:r w:rsidR="00AE35DA" w:rsidRPr="00C4085F">
        <w:t>S</w:t>
      </w:r>
      <w:r w:rsidRPr="00C4085F">
        <w:t>ide 2 ½” NST</w:t>
      </w:r>
      <w:bookmarkEnd w:id="15"/>
      <w:bookmarkEnd w:id="16"/>
      <w:r w:rsidR="00A64824">
        <w:fldChar w:fldCharType="begin"/>
      </w:r>
      <w:r w:rsidR="00A64824">
        <w:instrText xml:space="preserve"> XE "</w:instrText>
      </w:r>
      <w:r w:rsidR="00A64824" w:rsidRPr="00CB18B6">
        <w:instrText>2.00.01</w:instrText>
      </w:r>
      <w:r w:rsidR="00A64824" w:rsidRPr="00CB18B6">
        <w:tab/>
        <w:instrText>Street Side 2 ½</w:instrText>
      </w:r>
      <w:r w:rsidR="00A64824">
        <w:rPr>
          <w:rFonts w:asciiTheme="minorHAnsi" w:eastAsiaTheme="minorEastAsia" w:hAnsiTheme="minorHAnsi" w:cstheme="minorBidi"/>
          <w:spacing w:val="0"/>
          <w:sz w:val="20"/>
          <w:szCs w:val="20"/>
        </w:rPr>
        <w:instrText>\</w:instrText>
      </w:r>
      <w:r w:rsidR="00A64824" w:rsidRPr="00CB18B6">
        <w:instrText>” NST</w:instrText>
      </w:r>
      <w:r w:rsidR="00A64824">
        <w:instrText xml:space="preserve">" </w:instrText>
      </w:r>
      <w:r w:rsidR="00A64824">
        <w:fldChar w:fldCharType="end"/>
      </w:r>
      <w:r w:rsidR="00714670">
        <w:fldChar w:fldCharType="begin"/>
      </w:r>
      <w:r w:rsidR="00714670">
        <w:instrText xml:space="preserve"> XE "</w:instrText>
      </w:r>
      <w:r w:rsidR="00714670" w:rsidRPr="00AE079C">
        <w:instrText>2.00.01</w:instrText>
      </w:r>
      <w:r w:rsidR="00714670" w:rsidRPr="00AE079C">
        <w:tab/>
        <w:instrText>Street Side 2 ½</w:instrText>
      </w:r>
      <w:r w:rsidR="00714670">
        <w:rPr>
          <w:rFonts w:asciiTheme="minorHAnsi" w:eastAsiaTheme="minorEastAsia" w:hAnsiTheme="minorHAnsi" w:cstheme="minorBidi"/>
          <w:spacing w:val="0"/>
          <w:sz w:val="20"/>
          <w:szCs w:val="20"/>
        </w:rPr>
        <w:instrText>\</w:instrText>
      </w:r>
      <w:r w:rsidR="00714670" w:rsidRPr="00AE079C">
        <w:instrText>” NST</w:instrText>
      </w:r>
      <w:r w:rsidR="00714670">
        <w:instrText xml:space="preserve">" </w:instrText>
      </w:r>
      <w:r w:rsidR="00714670">
        <w:fldChar w:fldCharType="end"/>
      </w:r>
      <w:r w:rsidRPr="00C4085F">
        <w:t xml:space="preserve"> </w:t>
      </w:r>
    </w:p>
    <w:p w:rsidR="00AE35DA" w:rsidRPr="00C4085F" w:rsidRDefault="00AE35DA" w:rsidP="00E47382">
      <w:pPr>
        <w:pStyle w:val="Heading2"/>
      </w:pPr>
      <w:bookmarkStart w:id="17" w:name="_Toc452461640"/>
      <w:bookmarkStart w:id="18" w:name="_Toc469317224"/>
      <w:r w:rsidRPr="00C4085F">
        <w:t>2.02</w:t>
      </w:r>
      <w:r w:rsidR="006312DC" w:rsidRPr="00C4085F">
        <w:tab/>
      </w:r>
      <w:r w:rsidRPr="00C4085F">
        <w:t>Tank Level Gauge</w:t>
      </w:r>
      <w:bookmarkEnd w:id="17"/>
      <w:bookmarkEnd w:id="18"/>
    </w:p>
    <w:p w:rsidR="00B93335" w:rsidRPr="00E47382" w:rsidRDefault="00B93335" w:rsidP="009758C5">
      <w:pPr>
        <w:pStyle w:val="ListParagraph"/>
        <w:numPr>
          <w:ilvl w:val="0"/>
          <w:numId w:val="2"/>
        </w:numPr>
        <w:rPr>
          <w:rFonts w:asciiTheme="minorHAnsi" w:eastAsia="MS Mincho" w:hAnsiTheme="minorHAnsi"/>
        </w:rPr>
      </w:pPr>
      <w:r w:rsidRPr="00E47382">
        <w:rPr>
          <w:rFonts w:asciiTheme="minorHAnsi" w:eastAsia="MS Mincho" w:hAnsiTheme="minorHAnsi"/>
        </w:rPr>
        <w:t>Pressure transducer mounted on the outside of the tank in an easily accessible area. Sealed foam tanks (if so equipped) will require zero pressure vacuum vents.</w:t>
      </w:r>
    </w:p>
    <w:p w:rsidR="00B93335" w:rsidRPr="00E47382" w:rsidRDefault="00B93335" w:rsidP="009758C5">
      <w:pPr>
        <w:pStyle w:val="ListParagraph"/>
        <w:numPr>
          <w:ilvl w:val="0"/>
          <w:numId w:val="2"/>
        </w:numPr>
        <w:rPr>
          <w:rFonts w:asciiTheme="minorHAnsi" w:eastAsia="MS Mincho" w:hAnsiTheme="minorHAnsi"/>
        </w:rPr>
      </w:pPr>
      <w:r w:rsidRPr="00E47382">
        <w:rPr>
          <w:rFonts w:asciiTheme="minorHAnsi" w:eastAsia="MS Mincho" w:hAnsiTheme="minorHAnsi"/>
        </w:rPr>
        <w:t>Super bright LED display viewable from 180 degrees with a visual indication at multiple accurate levels.</w:t>
      </w:r>
    </w:p>
    <w:p w:rsidR="00B93335" w:rsidRPr="00E47382" w:rsidRDefault="00B93335" w:rsidP="009758C5">
      <w:pPr>
        <w:pStyle w:val="ListParagraph"/>
        <w:numPr>
          <w:ilvl w:val="0"/>
          <w:numId w:val="2"/>
        </w:numPr>
        <w:rPr>
          <w:rFonts w:asciiTheme="minorHAnsi" w:eastAsia="MS Mincho" w:hAnsiTheme="minorHAnsi"/>
        </w:rPr>
      </w:pPr>
      <w:r w:rsidRPr="00E47382">
        <w:rPr>
          <w:rFonts w:asciiTheme="minorHAnsi" w:eastAsia="MS Mincho" w:hAnsiTheme="minorHAnsi"/>
        </w:rPr>
        <w:t>Weather resistant connectors to connect to the digital display, the pressure transducer, and the apparatus power. Additional displays are easily integrated and will receive data from the same source as the Master Display; no additional transducers required.</w:t>
      </w:r>
    </w:p>
    <w:p w:rsidR="00B93335" w:rsidRPr="00E47382" w:rsidRDefault="00B93335" w:rsidP="009758C5">
      <w:pPr>
        <w:pStyle w:val="ListParagraph"/>
        <w:numPr>
          <w:ilvl w:val="0"/>
          <w:numId w:val="2"/>
        </w:numPr>
        <w:rPr>
          <w:rFonts w:asciiTheme="minorHAnsi" w:eastAsia="MS Mincho" w:hAnsiTheme="minorHAnsi"/>
        </w:rPr>
      </w:pPr>
      <w:r w:rsidRPr="00E47382">
        <w:rPr>
          <w:rFonts w:asciiTheme="minorHAnsi" w:eastAsia="MS Mincho" w:hAnsiTheme="minorHAnsi"/>
        </w:rPr>
        <w:t>Tank level gauge indicates the liquid level on easy to read LED display.</w:t>
      </w:r>
    </w:p>
    <w:p w:rsidR="005E2E1C" w:rsidRPr="00C4085F" w:rsidRDefault="005E1634" w:rsidP="002A1FB1">
      <w:pPr>
        <w:pStyle w:val="Heading3"/>
        <w:ind w:left="1440"/>
      </w:pPr>
      <w:bookmarkStart w:id="19" w:name="_Toc452461641"/>
      <w:bookmarkStart w:id="20" w:name="_Toc469317225"/>
      <w:r w:rsidRPr="00C4085F">
        <w:t>2.02.01</w:t>
      </w:r>
      <w:r w:rsidRPr="00C4085F">
        <w:tab/>
      </w:r>
      <w:r w:rsidR="005E2E1C" w:rsidRPr="00C4085F">
        <w:t>One (1) Innovative Controls SL Series 14 Tank Level Gauge</w:t>
      </w:r>
      <w:bookmarkEnd w:id="19"/>
      <w:bookmarkEnd w:id="20"/>
    </w:p>
    <w:p w:rsidR="006C59F8" w:rsidRPr="009617A7" w:rsidRDefault="006C59F8" w:rsidP="002A1FB1">
      <w:pPr>
        <w:pStyle w:val="Heading4"/>
        <w:ind w:left="3420"/>
      </w:pPr>
      <w:bookmarkStart w:id="21" w:name="_Toc452461642"/>
      <w:r w:rsidRPr="009617A7">
        <w:t xml:space="preserve">2.02.01.01 </w:t>
      </w:r>
      <w:r w:rsidRPr="009617A7">
        <w:tab/>
      </w:r>
      <w:r w:rsidR="00CA17B6" w:rsidRPr="009617A7">
        <w:t>Installed on the street side pump panel. –Tanker/Pumper Master</w:t>
      </w:r>
      <w:bookmarkEnd w:id="21"/>
      <w:r w:rsidR="00CA17B6" w:rsidRPr="009617A7">
        <w:t xml:space="preserve"> </w:t>
      </w:r>
    </w:p>
    <w:p w:rsidR="00CA17B6" w:rsidRPr="009617A7" w:rsidRDefault="006C59F8" w:rsidP="002A1FB1">
      <w:pPr>
        <w:pStyle w:val="Heading4"/>
        <w:ind w:left="3420"/>
      </w:pPr>
      <w:bookmarkStart w:id="22" w:name="_Toc452461644"/>
      <w:r w:rsidRPr="009617A7">
        <w:t>2.02.01.0</w:t>
      </w:r>
      <w:r w:rsidR="00D00482" w:rsidRPr="009617A7">
        <w:t>3</w:t>
      </w:r>
      <w:r w:rsidRPr="009617A7">
        <w:t xml:space="preserve"> </w:t>
      </w:r>
      <w:r w:rsidRPr="009617A7">
        <w:tab/>
      </w:r>
      <w:r w:rsidR="00CA17B6" w:rsidRPr="009617A7">
        <w:t>Installed at the rear street side. –Additional</w:t>
      </w:r>
      <w:bookmarkEnd w:id="22"/>
      <w:r w:rsidR="00CA17B6" w:rsidRPr="009617A7">
        <w:t xml:space="preserve"> </w:t>
      </w:r>
    </w:p>
    <w:p w:rsidR="005E2E1C" w:rsidRPr="00C4085F" w:rsidRDefault="00C65C02" w:rsidP="00E47382">
      <w:pPr>
        <w:pStyle w:val="Heading2"/>
      </w:pPr>
      <w:bookmarkStart w:id="23" w:name="_Toc452461654"/>
      <w:bookmarkStart w:id="24" w:name="_Toc469317226"/>
      <w:r w:rsidRPr="00C4085F">
        <w:t>2.03</w:t>
      </w:r>
      <w:r w:rsidR="006312DC" w:rsidRPr="00C4085F">
        <w:tab/>
      </w:r>
      <w:r w:rsidR="005E2E1C" w:rsidRPr="00C4085F">
        <w:t>Spanner Wrenches</w:t>
      </w:r>
      <w:bookmarkEnd w:id="23"/>
      <w:bookmarkEnd w:id="24"/>
    </w:p>
    <w:p w:rsidR="005E2E1C" w:rsidRPr="00C4085F" w:rsidRDefault="005E2E1C" w:rsidP="00E47382">
      <w:r w:rsidRPr="00C4085F">
        <w:t xml:space="preserve">One adjustable hydrant wrench and two (2) spanner wrenches with holder.  </w:t>
      </w:r>
    </w:p>
    <w:p w:rsidR="009D2D0B" w:rsidRDefault="00C65C02" w:rsidP="002A1FB1">
      <w:pPr>
        <w:pStyle w:val="Heading3"/>
        <w:ind w:firstLine="720"/>
      </w:pPr>
      <w:bookmarkStart w:id="25" w:name="_Toc452461655"/>
      <w:bookmarkStart w:id="26" w:name="_Toc469317227"/>
      <w:r w:rsidRPr="00C4085F">
        <w:t>2.03</w:t>
      </w:r>
      <w:r w:rsidR="005E2E1C" w:rsidRPr="00C4085F">
        <w:t>.01</w:t>
      </w:r>
      <w:r w:rsidRPr="00C4085F">
        <w:tab/>
      </w:r>
      <w:r w:rsidR="005E2E1C" w:rsidRPr="00C4085F">
        <w:t>Installed on the street side rear panel</w:t>
      </w:r>
      <w:bookmarkEnd w:id="25"/>
      <w:bookmarkEnd w:id="26"/>
    </w:p>
    <w:p w:rsidR="00227D45" w:rsidRPr="00D456C7" w:rsidRDefault="00A11D03" w:rsidP="00E47382">
      <w:pPr>
        <w:pStyle w:val="Heading1"/>
      </w:pPr>
      <w:bookmarkStart w:id="27" w:name="_Toc452461668"/>
      <w:bookmarkStart w:id="28" w:name="_Toc469317228"/>
      <w:r w:rsidRPr="00D456C7">
        <w:t>Section 3:</w:t>
      </w:r>
      <w:r w:rsidRPr="00D456C7">
        <w:tab/>
      </w:r>
      <w:r w:rsidR="00D06989" w:rsidRPr="00D456C7">
        <w:t xml:space="preserve">Dump Valves </w:t>
      </w:r>
      <w:r w:rsidR="008121AB" w:rsidRPr="00D456C7">
        <w:t>and</w:t>
      </w:r>
      <w:r w:rsidR="00D06989" w:rsidRPr="00D456C7">
        <w:t xml:space="preserve"> Chutes</w:t>
      </w:r>
      <w:bookmarkEnd w:id="27"/>
      <w:bookmarkEnd w:id="28"/>
    </w:p>
    <w:p w:rsidR="00227D45" w:rsidRPr="00C4085F" w:rsidRDefault="00227D45" w:rsidP="00E47382">
      <w:r w:rsidRPr="00C4085F">
        <w:t>All dump valves will be Newton 10" square stainless steel Kwick-Dump Gate style (full flow). Flip chutes and telescopic chutes to be Stainless steel. For improved water flow, the dump valve is attached directly to the tank and not by use of a rear manifold system.</w:t>
      </w:r>
    </w:p>
    <w:p w:rsidR="00227D45" w:rsidRPr="00C4085F" w:rsidRDefault="0059751A" w:rsidP="00E47382">
      <w:pPr>
        <w:pStyle w:val="Heading2"/>
      </w:pPr>
      <w:bookmarkStart w:id="29" w:name="_Toc452461669"/>
      <w:bookmarkStart w:id="30" w:name="_Toc469317229"/>
      <w:r w:rsidRPr="00C4085F">
        <w:t>3.00</w:t>
      </w:r>
      <w:r w:rsidR="006312DC" w:rsidRPr="00C4085F">
        <w:tab/>
      </w:r>
      <w:r w:rsidR="00227D45" w:rsidRPr="00C4085F">
        <w:t>Manual Dump Valves</w:t>
      </w:r>
      <w:bookmarkEnd w:id="29"/>
      <w:bookmarkEnd w:id="30"/>
    </w:p>
    <w:p w:rsidR="00E376C2" w:rsidRPr="00C4085F" w:rsidRDefault="00E376C2" w:rsidP="00E47382">
      <w:r w:rsidRPr="00C4085F">
        <w:t>Manual dump valves will have a</w:t>
      </w:r>
      <w:r w:rsidR="009C3D81" w:rsidRPr="00C4085F">
        <w:t xml:space="preserve"> locking </w:t>
      </w:r>
      <w:r w:rsidRPr="00C4085F">
        <w:t>control handle.</w:t>
      </w:r>
    </w:p>
    <w:p w:rsidR="00A35724" w:rsidRPr="00C4085F" w:rsidRDefault="00A35724" w:rsidP="002A1FB1">
      <w:pPr>
        <w:pStyle w:val="Heading3"/>
        <w:ind w:left="1440"/>
      </w:pPr>
      <w:bookmarkStart w:id="31" w:name="_Toc452461670"/>
      <w:bookmarkStart w:id="32" w:name="_Toc469317230"/>
      <w:r w:rsidRPr="00C4085F">
        <w:t>3.00.01</w:t>
      </w:r>
      <w:r w:rsidRPr="00C4085F">
        <w:tab/>
        <w:t>12” flip chute installed on the rear dump valve.</w:t>
      </w:r>
      <w:bookmarkEnd w:id="31"/>
      <w:bookmarkEnd w:id="32"/>
      <w:r w:rsidR="00714670">
        <w:fldChar w:fldCharType="begin"/>
      </w:r>
      <w:r w:rsidR="00714670">
        <w:instrText xml:space="preserve"> XE "</w:instrText>
      </w:r>
      <w:r w:rsidR="00714670" w:rsidRPr="00AE079C">
        <w:instrText>3.00.01</w:instrText>
      </w:r>
      <w:r w:rsidR="00714670" w:rsidRPr="00AE079C">
        <w:tab/>
        <w:instrText>12</w:instrText>
      </w:r>
      <w:r w:rsidR="00714670">
        <w:rPr>
          <w:rFonts w:asciiTheme="minorHAnsi" w:eastAsiaTheme="minorEastAsia" w:hAnsiTheme="minorHAnsi" w:cstheme="minorBidi"/>
          <w:spacing w:val="0"/>
          <w:sz w:val="20"/>
          <w:szCs w:val="20"/>
        </w:rPr>
        <w:instrText>\</w:instrText>
      </w:r>
      <w:r w:rsidR="00714670" w:rsidRPr="00AE079C">
        <w:instrText>” flip chute installed on the rear dump valve.</w:instrText>
      </w:r>
      <w:r w:rsidR="00714670">
        <w:instrText xml:space="preserve">" </w:instrText>
      </w:r>
      <w:r w:rsidR="00714670">
        <w:fldChar w:fldCharType="end"/>
      </w:r>
    </w:p>
    <w:p w:rsidR="00A35724" w:rsidRPr="00C4085F" w:rsidRDefault="00A35724" w:rsidP="002A1FB1">
      <w:pPr>
        <w:pStyle w:val="Heading3"/>
        <w:ind w:left="1440"/>
      </w:pPr>
      <w:bookmarkStart w:id="33" w:name="_Toc452461672"/>
      <w:bookmarkStart w:id="34" w:name="_Toc469317231"/>
      <w:r w:rsidRPr="00C4085F">
        <w:t>3.00.03</w:t>
      </w:r>
      <w:r w:rsidRPr="00C4085F">
        <w:tab/>
        <w:t>36” telescoping chute installed on the street side dump valve.</w:t>
      </w:r>
      <w:bookmarkEnd w:id="33"/>
      <w:bookmarkEnd w:id="34"/>
      <w:r w:rsidR="00714670">
        <w:fldChar w:fldCharType="begin"/>
      </w:r>
      <w:r w:rsidR="00714670">
        <w:instrText xml:space="preserve"> XE "</w:instrText>
      </w:r>
      <w:r w:rsidR="00714670" w:rsidRPr="00AE079C">
        <w:instrText>3.00.03</w:instrText>
      </w:r>
      <w:r w:rsidR="00714670" w:rsidRPr="00AE079C">
        <w:tab/>
        <w:instrText>36</w:instrText>
      </w:r>
      <w:r w:rsidR="00714670">
        <w:rPr>
          <w:rFonts w:asciiTheme="minorHAnsi" w:eastAsiaTheme="minorEastAsia" w:hAnsiTheme="minorHAnsi" w:cstheme="minorBidi"/>
          <w:spacing w:val="0"/>
          <w:sz w:val="20"/>
          <w:szCs w:val="20"/>
        </w:rPr>
        <w:instrText>\</w:instrText>
      </w:r>
      <w:r w:rsidR="00714670" w:rsidRPr="00AE079C">
        <w:instrText>” telescoping chute installed on the street side dump valve.</w:instrText>
      </w:r>
      <w:r w:rsidR="00714670">
        <w:instrText xml:space="preserve">" </w:instrText>
      </w:r>
      <w:r w:rsidR="00714670">
        <w:fldChar w:fldCharType="end"/>
      </w:r>
    </w:p>
    <w:p w:rsidR="00A35724" w:rsidRPr="00C4085F" w:rsidRDefault="00A35724" w:rsidP="002A1FB1">
      <w:pPr>
        <w:pStyle w:val="Heading3"/>
        <w:ind w:left="1440"/>
      </w:pPr>
      <w:bookmarkStart w:id="35" w:name="_Toc452461673"/>
      <w:bookmarkStart w:id="36" w:name="_Toc469317232"/>
      <w:r w:rsidRPr="00C4085F">
        <w:t>3.00.04</w:t>
      </w:r>
      <w:r w:rsidRPr="00C4085F">
        <w:tab/>
        <w:t>36” telescoping chute installed on the curb side dump valve.</w:t>
      </w:r>
      <w:bookmarkEnd w:id="35"/>
      <w:bookmarkEnd w:id="36"/>
      <w:r w:rsidR="005A78F8">
        <w:fldChar w:fldCharType="begin"/>
      </w:r>
      <w:r w:rsidR="005A78F8">
        <w:instrText xml:space="preserve"> XE "</w:instrText>
      </w:r>
      <w:r w:rsidR="005A78F8" w:rsidRPr="002A5BE2">
        <w:instrText>3.00.04</w:instrText>
      </w:r>
      <w:r w:rsidR="005A78F8" w:rsidRPr="002A5BE2">
        <w:tab/>
        <w:instrText>36</w:instrText>
      </w:r>
      <w:r w:rsidR="005A78F8">
        <w:rPr>
          <w:rFonts w:asciiTheme="minorHAnsi" w:eastAsiaTheme="minorEastAsia" w:hAnsiTheme="minorHAnsi" w:cstheme="minorBidi"/>
          <w:spacing w:val="0"/>
          <w:sz w:val="20"/>
          <w:szCs w:val="20"/>
        </w:rPr>
        <w:instrText>\</w:instrText>
      </w:r>
      <w:r w:rsidR="005A78F8" w:rsidRPr="002A5BE2">
        <w:instrText>” telescoping chute installed on the curb side dump valve.</w:instrText>
      </w:r>
      <w:r w:rsidR="005A78F8">
        <w:instrText xml:space="preserve">" </w:instrText>
      </w:r>
      <w:r w:rsidR="005A78F8">
        <w:fldChar w:fldCharType="end"/>
      </w:r>
    </w:p>
    <w:p w:rsidR="008A4B39" w:rsidRPr="00D456C7" w:rsidRDefault="00A11D03" w:rsidP="00E47382">
      <w:pPr>
        <w:pStyle w:val="Heading1"/>
      </w:pPr>
      <w:bookmarkStart w:id="37" w:name="_Toc452461684"/>
      <w:bookmarkStart w:id="38" w:name="_Toc469317233"/>
      <w:r w:rsidRPr="00D456C7">
        <w:t>Section 4:</w:t>
      </w:r>
      <w:r w:rsidRPr="00D456C7">
        <w:tab/>
      </w:r>
      <w:r w:rsidR="008A4B39" w:rsidRPr="00D456C7">
        <w:t>Portable Tank Carrier</w:t>
      </w:r>
      <w:bookmarkEnd w:id="37"/>
      <w:bookmarkEnd w:id="38"/>
    </w:p>
    <w:p w:rsidR="008A4B39" w:rsidRPr="00C4085F" w:rsidRDefault="00A11D03" w:rsidP="00E47382">
      <w:pPr>
        <w:pStyle w:val="Heading2"/>
      </w:pPr>
      <w:bookmarkStart w:id="39" w:name="_Toc452461685"/>
      <w:bookmarkStart w:id="40" w:name="_Toc469317234"/>
      <w:r w:rsidRPr="00C4085F">
        <w:t>4.00</w:t>
      </w:r>
      <w:r w:rsidR="006312DC" w:rsidRPr="00C4085F">
        <w:tab/>
      </w:r>
      <w:r w:rsidR="008A4B39" w:rsidRPr="00C4085F">
        <w:t>Manual Tip-down Portable Tank Carrier</w:t>
      </w:r>
      <w:bookmarkEnd w:id="39"/>
      <w:bookmarkEnd w:id="40"/>
      <w:r w:rsidR="00A64824">
        <w:fldChar w:fldCharType="begin"/>
      </w:r>
      <w:r w:rsidR="00A64824">
        <w:instrText xml:space="preserve"> XE "</w:instrText>
      </w:r>
      <w:r w:rsidR="00A64824" w:rsidRPr="00CB18B6">
        <w:instrText>4.00</w:instrText>
      </w:r>
      <w:r w:rsidR="00A64824" w:rsidRPr="00CB18B6">
        <w:tab/>
        <w:instrText>Manual Tip-down Portable Tank Carrier</w:instrText>
      </w:r>
      <w:r w:rsidR="00A64824">
        <w:instrText xml:space="preserve">" </w:instrText>
      </w:r>
      <w:r w:rsidR="00A64824">
        <w:fldChar w:fldCharType="end"/>
      </w:r>
      <w:r w:rsidR="008A4B39" w:rsidRPr="00C4085F">
        <w:t xml:space="preserve"> </w:t>
      </w:r>
    </w:p>
    <w:p w:rsidR="008A4B39" w:rsidRPr="00C4085F" w:rsidRDefault="008A4B39" w:rsidP="00E47382">
      <w:r w:rsidRPr="00C4085F">
        <w:t xml:space="preserve">One (1) manual tip-down portable tank carrier for loading/unloading of a folding water tank located above the </w:t>
      </w:r>
      <w:r w:rsidR="001C22A3" w:rsidRPr="00C4085F">
        <w:t xml:space="preserve">catwalk and designed to fold down over the body side.  </w:t>
      </w:r>
      <w:r w:rsidRPr="00C4085F">
        <w:t>When in the up position the tank carrier will be secured with heavy duty locking DeStaco latches.</w:t>
      </w:r>
      <w:r w:rsidR="00A64824">
        <w:fldChar w:fldCharType="begin"/>
      </w:r>
      <w:r w:rsidR="00A64824">
        <w:instrText xml:space="preserve"> XE "</w:instrText>
      </w:r>
      <w:r w:rsidR="00A64824" w:rsidRPr="00CB18B6">
        <w:instrText>DeStaco latches.</w:instrText>
      </w:r>
      <w:r w:rsidR="00A64824">
        <w:instrText xml:space="preserve">" </w:instrText>
      </w:r>
      <w:r w:rsidR="00A64824">
        <w:fldChar w:fldCharType="end"/>
      </w:r>
      <w:r w:rsidRPr="00C4085F">
        <w:t xml:space="preserve"> The tank carrier is constructed of 1 1/4" 14-gauge stainless steel square tubing.</w:t>
      </w:r>
    </w:p>
    <w:p w:rsidR="008A4B39" w:rsidRPr="00C4085F" w:rsidRDefault="008A4B39" w:rsidP="00E47382">
      <w:r w:rsidRPr="00C4085F">
        <w:lastRenderedPageBreak/>
        <w:t>A red “Carrier down" flashing LED warning light visible to the driver will illuminate when the portable tank carrier is not in the stowed position.</w:t>
      </w:r>
    </w:p>
    <w:p w:rsidR="008A4B39" w:rsidRPr="00C4085F" w:rsidRDefault="00BB633A" w:rsidP="002A1FB1">
      <w:pPr>
        <w:pStyle w:val="Heading3"/>
        <w:ind w:firstLine="720"/>
      </w:pPr>
      <w:bookmarkStart w:id="41" w:name="_Toc452461689"/>
      <w:bookmarkStart w:id="42" w:name="_Toc469317235"/>
      <w:r w:rsidRPr="00C4085F">
        <w:t>4.00.04</w:t>
      </w:r>
      <w:r w:rsidR="008A4B39" w:rsidRPr="00C4085F">
        <w:tab/>
        <w:t>2100 gallons</w:t>
      </w:r>
      <w:r w:rsidRPr="00C4085F">
        <w:t>, curb side</w:t>
      </w:r>
      <w:bookmarkEnd w:id="41"/>
      <w:bookmarkEnd w:id="42"/>
      <w:r w:rsidR="00A64824">
        <w:fldChar w:fldCharType="begin"/>
      </w:r>
      <w:r w:rsidR="00A64824">
        <w:instrText xml:space="preserve"> XE "</w:instrText>
      </w:r>
      <w:r w:rsidR="00A64824" w:rsidRPr="00CB18B6">
        <w:instrText>4.00.04</w:instrText>
      </w:r>
      <w:r w:rsidR="00A64824" w:rsidRPr="00CB18B6">
        <w:tab/>
        <w:instrText>2100 gallons, curb side</w:instrText>
      </w:r>
      <w:r w:rsidR="00A64824">
        <w:instrText xml:space="preserve">" </w:instrText>
      </w:r>
      <w:r w:rsidR="00A64824">
        <w:fldChar w:fldCharType="end"/>
      </w:r>
    </w:p>
    <w:p w:rsidR="008A4B39" w:rsidRPr="00C4085F" w:rsidRDefault="008A4B39" w:rsidP="00E47382">
      <w:pPr>
        <w:pStyle w:val="Heading2"/>
      </w:pPr>
      <w:bookmarkStart w:id="43" w:name="_Toc452461699"/>
      <w:bookmarkStart w:id="44" w:name="_Toc469317236"/>
      <w:r w:rsidRPr="00C4085F">
        <w:t>4.0</w:t>
      </w:r>
      <w:r w:rsidR="00BB633A" w:rsidRPr="00C4085F">
        <w:t>1</w:t>
      </w:r>
      <w:r w:rsidR="006312DC" w:rsidRPr="00C4085F">
        <w:tab/>
      </w:r>
      <w:r w:rsidR="00A979A4" w:rsidRPr="00C4085F">
        <w:t xml:space="preserve">Manual </w:t>
      </w:r>
      <w:r w:rsidRPr="00C4085F">
        <w:t>Carrier Enclosure Options</w:t>
      </w:r>
      <w:bookmarkEnd w:id="43"/>
      <w:bookmarkEnd w:id="44"/>
    </w:p>
    <w:p w:rsidR="008A4B39" w:rsidRPr="00C4085F" w:rsidRDefault="008A4B39" w:rsidP="00E47382">
      <w:r w:rsidRPr="00C4085F">
        <w:t>All portable tank carrier enclosure options are enclosed on four sides and are equipped with two grab rails, except for the wind deflector</w:t>
      </w:r>
      <w:r w:rsidR="00A979A4" w:rsidRPr="00C4085F">
        <w:t>.  The wind deflector option is installed on the tank carrier towards the front, and only has one grab rail.</w:t>
      </w:r>
    </w:p>
    <w:p w:rsidR="00F34A5B" w:rsidRPr="00C4085F" w:rsidRDefault="00F34A5B" w:rsidP="002A1FB1">
      <w:pPr>
        <w:pStyle w:val="Heading3"/>
        <w:ind w:firstLine="720"/>
      </w:pPr>
      <w:bookmarkStart w:id="45" w:name="_Toc452461701"/>
      <w:bookmarkStart w:id="46" w:name="_Toc469317237"/>
      <w:r w:rsidRPr="00C4085F">
        <w:t>4.01.02</w:t>
      </w:r>
      <w:r w:rsidRPr="00C4085F">
        <w:tab/>
        <w:t>Por</w:t>
      </w:r>
      <w:r w:rsidR="00CA34AC">
        <w:t xml:space="preserve">table tank carrier enclosed on </w:t>
      </w:r>
      <w:r w:rsidRPr="00C4085F">
        <w:t>three (3) sides in aluminum Tread-brite.</w:t>
      </w:r>
      <w:bookmarkEnd w:id="45"/>
      <w:bookmarkEnd w:id="46"/>
    </w:p>
    <w:p w:rsidR="008A4B39" w:rsidRPr="00C4085F" w:rsidRDefault="006D1CA4" w:rsidP="00E47382">
      <w:pPr>
        <w:pStyle w:val="Heading2"/>
      </w:pPr>
      <w:bookmarkStart w:id="47" w:name="_Toc452461722"/>
      <w:bookmarkStart w:id="48" w:name="_Toc469317238"/>
      <w:r w:rsidRPr="00C4085F">
        <w:t>4.06</w:t>
      </w:r>
      <w:r w:rsidR="006312DC" w:rsidRPr="00C4085F">
        <w:tab/>
      </w:r>
      <w:r w:rsidR="008A4B39" w:rsidRPr="00C4085F">
        <w:t>Portable Tank</w:t>
      </w:r>
      <w:bookmarkEnd w:id="47"/>
      <w:bookmarkEnd w:id="48"/>
    </w:p>
    <w:p w:rsidR="008A4B39" w:rsidRPr="00C4085F" w:rsidRDefault="009A644C" w:rsidP="00E47382">
      <w:proofErr w:type="spellStart"/>
      <w:r w:rsidRPr="00C4085F">
        <w:t>Fol</w:t>
      </w:r>
      <w:proofErr w:type="spellEnd"/>
      <w:r w:rsidR="0019723B" w:rsidRPr="00C4085F">
        <w:t>-</w:t>
      </w:r>
      <w:r w:rsidRPr="00C4085F">
        <w:t>Da</w:t>
      </w:r>
      <w:r w:rsidR="0019723B" w:rsidRPr="00C4085F">
        <w:t>-T</w:t>
      </w:r>
      <w:r w:rsidRPr="00C4085F">
        <w:t xml:space="preserve">ank® portable tank with frame.  </w:t>
      </w:r>
      <w:r w:rsidR="008A4B39" w:rsidRPr="00C4085F">
        <w:t>The tank</w:t>
      </w:r>
      <w:r w:rsidR="006D1CA4" w:rsidRPr="00C4085F">
        <w:t xml:space="preserve"> liner is constructed of nylon -</w:t>
      </w:r>
      <w:r w:rsidR="008A4B39" w:rsidRPr="00C4085F">
        <w:t xml:space="preserve">coated </w:t>
      </w:r>
      <w:r w:rsidR="006D1CA4" w:rsidRPr="00C4085F">
        <w:t>material</w:t>
      </w:r>
      <w:r w:rsidR="008A4B39" w:rsidRPr="00C4085F">
        <w:t>, 23 oz. side walls and a 30 oz. floor with handles installed in the floor for ease of folding. All portable tanks will have two outlets. The portable tank will be red in color an</w:t>
      </w:r>
      <w:r w:rsidR="006D1CA4" w:rsidRPr="00C4085F">
        <w:t>d furnished with a capacity of:</w:t>
      </w:r>
    </w:p>
    <w:p w:rsidR="008A4B39" w:rsidRPr="00C4085F" w:rsidRDefault="009A644C" w:rsidP="002A1FB1">
      <w:pPr>
        <w:pStyle w:val="Heading3"/>
        <w:ind w:firstLine="720"/>
      </w:pPr>
      <w:bookmarkStart w:id="49" w:name="_Toc452461726"/>
      <w:bookmarkStart w:id="50" w:name="_Toc469317239"/>
      <w:r w:rsidRPr="00C4085F">
        <w:t>4.06.04</w:t>
      </w:r>
      <w:r w:rsidR="008A4B39" w:rsidRPr="00C4085F">
        <w:tab/>
        <w:t xml:space="preserve">2100 </w:t>
      </w:r>
      <w:r w:rsidR="00FF6246" w:rsidRPr="00C4085F">
        <w:t>Gallons, Aluminum Frame</w:t>
      </w:r>
      <w:bookmarkEnd w:id="49"/>
      <w:bookmarkEnd w:id="50"/>
    </w:p>
    <w:p w:rsidR="008A4B39" w:rsidRPr="00D456C7" w:rsidRDefault="008A4B39" w:rsidP="00E47382">
      <w:pPr>
        <w:pStyle w:val="Heading1"/>
      </w:pPr>
      <w:bookmarkStart w:id="51" w:name="_Toc452461736"/>
      <w:bookmarkStart w:id="52" w:name="_Toc469317240"/>
      <w:r w:rsidRPr="00D456C7">
        <w:t>Section 5:</w:t>
      </w:r>
      <w:r w:rsidR="00A11D03" w:rsidRPr="00D456C7">
        <w:tab/>
      </w:r>
      <w:r w:rsidRPr="00D456C7">
        <w:t xml:space="preserve">Body </w:t>
      </w:r>
      <w:r w:rsidR="008121AB" w:rsidRPr="00D456C7">
        <w:t>and</w:t>
      </w:r>
      <w:r w:rsidRPr="00D456C7">
        <w:t xml:space="preserve"> Components</w:t>
      </w:r>
      <w:bookmarkEnd w:id="51"/>
      <w:bookmarkEnd w:id="52"/>
    </w:p>
    <w:p w:rsidR="008A4B39" w:rsidRPr="00F5301E" w:rsidRDefault="008A4B39" w:rsidP="00E47382">
      <w:r w:rsidRPr="00F5301E">
        <w:t>Sub-frame</w:t>
      </w:r>
    </w:p>
    <w:p w:rsidR="008A4B39" w:rsidRPr="002112C6" w:rsidRDefault="008A4B39" w:rsidP="00E47382">
      <w:r w:rsidRPr="002112C6">
        <w:t>Construction includes a dedicated body sub-frame which is:</w:t>
      </w:r>
    </w:p>
    <w:p w:rsidR="008A4B39" w:rsidRPr="002112C6" w:rsidRDefault="008A4B39" w:rsidP="004E597F">
      <w:pPr>
        <w:pStyle w:val="BulletList"/>
      </w:pPr>
      <w:r w:rsidRPr="002112C6">
        <w:t>Integral to the tank cradle and constructed using extruded .25” thick aluminum tubing.</w:t>
      </w:r>
      <w:r w:rsidR="00F97180">
        <w:fldChar w:fldCharType="begin"/>
      </w:r>
      <w:r w:rsidR="00F97180">
        <w:instrText xml:space="preserve"> XE "</w:instrText>
      </w:r>
      <w:r w:rsidR="00F97180" w:rsidRPr="00AE079C">
        <w:instrText>cradle and constructed using extruded .25</w:instrText>
      </w:r>
      <w:r w:rsidR="00F97180">
        <w:rPr>
          <w:rFonts w:eastAsiaTheme="minorEastAsia" w:cstheme="minorBidi"/>
          <w:sz w:val="20"/>
          <w:szCs w:val="20"/>
        </w:rPr>
        <w:instrText>\</w:instrText>
      </w:r>
      <w:r w:rsidR="00F97180" w:rsidRPr="00AE079C">
        <w:instrText>” thick aluminum tubing.</w:instrText>
      </w:r>
      <w:r w:rsidR="00F97180">
        <w:instrText xml:space="preserve">" </w:instrText>
      </w:r>
      <w:r w:rsidR="00F97180">
        <w:fldChar w:fldCharType="end"/>
      </w:r>
    </w:p>
    <w:p w:rsidR="008A4B39" w:rsidRPr="002112C6" w:rsidRDefault="008A4B39" w:rsidP="004E597F">
      <w:pPr>
        <w:pStyle w:val="BulletList"/>
      </w:pPr>
      <w:r w:rsidRPr="002112C6">
        <w:t xml:space="preserve">Designed to support the body structure and to provide maximum support for the weight of the body and all stored equipment. </w:t>
      </w:r>
    </w:p>
    <w:p w:rsidR="008A4B39" w:rsidRPr="00F5301E" w:rsidRDefault="008A4B39" w:rsidP="004E597F">
      <w:pPr>
        <w:pStyle w:val="BulletList"/>
      </w:pPr>
      <w:r w:rsidRPr="00F5301E">
        <w:t>Body</w:t>
      </w:r>
    </w:p>
    <w:p w:rsidR="008A4B39" w:rsidRPr="002112C6" w:rsidRDefault="008A4B39" w:rsidP="004E597F">
      <w:pPr>
        <w:pStyle w:val="BulletList"/>
      </w:pPr>
      <w:r w:rsidRPr="002112C6">
        <w:t xml:space="preserve">The body will be attached to the sub-frame using rigid fasteners isolated by fitted rubber bushings.  </w:t>
      </w:r>
    </w:p>
    <w:p w:rsidR="008A4B39" w:rsidRPr="002112C6" w:rsidRDefault="008A4B39" w:rsidP="004E597F">
      <w:pPr>
        <w:pStyle w:val="BulletList"/>
      </w:pPr>
      <w:r w:rsidRPr="002112C6">
        <w:t xml:space="preserve">The mounting system provides secure attachment of the body to the sub-frame while allowing sufficient range of movement between the two assemblies. </w:t>
      </w:r>
    </w:p>
    <w:p w:rsidR="008A4B39" w:rsidRPr="002112C6" w:rsidRDefault="008A4B39" w:rsidP="004E597F">
      <w:pPr>
        <w:pStyle w:val="BulletList"/>
      </w:pPr>
      <w:r w:rsidRPr="002112C6">
        <w:t xml:space="preserve">The body will be enclosed on all sides and incorporate closed wheel wells and finished storage compartments. </w:t>
      </w:r>
    </w:p>
    <w:p w:rsidR="008A4B39" w:rsidRPr="002112C6" w:rsidRDefault="008A4B39" w:rsidP="004E597F">
      <w:pPr>
        <w:pStyle w:val="BulletList"/>
      </w:pPr>
      <w:r w:rsidRPr="002112C6">
        <w:t>Stainless steel corner guards to protect from damage on road and fire scene.</w:t>
      </w:r>
    </w:p>
    <w:p w:rsidR="008A4B39" w:rsidRPr="002112C6" w:rsidRDefault="008A4B39" w:rsidP="004E597F">
      <w:pPr>
        <w:pStyle w:val="BulletList"/>
      </w:pPr>
      <w:r w:rsidRPr="002112C6">
        <w:t>Front lower vertical surface of body protected with aluminum Tread-brite.</w:t>
      </w:r>
    </w:p>
    <w:p w:rsidR="008A4B39" w:rsidRPr="00F5301E" w:rsidRDefault="008A4B39" w:rsidP="004E597F">
      <w:pPr>
        <w:pStyle w:val="BulletList"/>
      </w:pPr>
      <w:r w:rsidRPr="00F5301E">
        <w:t>Tank</w:t>
      </w:r>
    </w:p>
    <w:p w:rsidR="008A4B39" w:rsidRPr="002112C6" w:rsidRDefault="008A4B39" w:rsidP="004E597F">
      <w:pPr>
        <w:pStyle w:val="BulletList"/>
      </w:pPr>
      <w:r w:rsidRPr="002112C6">
        <w:t xml:space="preserve">The tank is held front and rear as well as side-to-side by additional cradle structures to prevent the tank from shifting during vehicle operation.  </w:t>
      </w:r>
    </w:p>
    <w:p w:rsidR="008A4B39" w:rsidRPr="002112C6" w:rsidRDefault="008A4B39" w:rsidP="004E597F">
      <w:pPr>
        <w:pStyle w:val="BulletList"/>
      </w:pPr>
      <w:r w:rsidRPr="002112C6">
        <w:t xml:space="preserve">The tank is affixed to the cradle utilizing hat channel mounting brackets constructed of ¼” thick stainless steel.  The channels are mounted beneath the center of the tank before and after the cross members of the cradle. The channel is surrounding these members and is bolted directly to the bottom of the tank thereby securing the tank to the cradle.  </w:t>
      </w:r>
    </w:p>
    <w:p w:rsidR="008A4B39" w:rsidRPr="002112C6" w:rsidRDefault="008A4B39" w:rsidP="004E597F">
      <w:pPr>
        <w:pStyle w:val="BulletList"/>
      </w:pPr>
      <w:r w:rsidRPr="002112C6">
        <w:t>This mounting system provides a free-floating connection of the tank to the cradle which allows the chassis frame’s normal movement and twist to introduce n</w:t>
      </w:r>
      <w:r w:rsidR="006D1CA4" w:rsidRPr="002112C6">
        <w:t>o stress upon the tank or body.</w:t>
      </w:r>
    </w:p>
    <w:p w:rsidR="008A4B39" w:rsidRPr="00F5301E" w:rsidRDefault="008A4B39" w:rsidP="004E597F">
      <w:pPr>
        <w:pStyle w:val="BulletList"/>
      </w:pPr>
      <w:r w:rsidRPr="00F5301E">
        <w:t>Fenders</w:t>
      </w:r>
    </w:p>
    <w:p w:rsidR="008A4B39" w:rsidRPr="002112C6" w:rsidRDefault="008A4B39" w:rsidP="004E597F">
      <w:pPr>
        <w:pStyle w:val="BulletList"/>
      </w:pPr>
      <w:r w:rsidRPr="002112C6">
        <w:t xml:space="preserve">Fenders will be integral with the side of the body. </w:t>
      </w:r>
    </w:p>
    <w:p w:rsidR="008A4B39" w:rsidRPr="002112C6" w:rsidRDefault="008A4B39" w:rsidP="004E597F">
      <w:pPr>
        <w:pStyle w:val="BulletList"/>
      </w:pPr>
      <w:r w:rsidRPr="002112C6">
        <w:lastRenderedPageBreak/>
        <w:t>Fender wells are constructed with full circular copolymer polypropylene thermoplastic inner liners for ease of cleaning and maintenance.</w:t>
      </w:r>
    </w:p>
    <w:p w:rsidR="008A4B39" w:rsidRPr="00F5301E" w:rsidRDefault="008A4B39" w:rsidP="004E597F">
      <w:pPr>
        <w:pStyle w:val="BulletList"/>
      </w:pPr>
      <w:r w:rsidRPr="00F5301E">
        <w:t>Materials</w:t>
      </w:r>
    </w:p>
    <w:p w:rsidR="008A4B39" w:rsidRPr="002112C6" w:rsidRDefault="008A4B39" w:rsidP="004E597F">
      <w:pPr>
        <w:pStyle w:val="BulletList"/>
      </w:pPr>
      <w:r w:rsidRPr="002112C6">
        <w:t>The entire body is fabricated from non-corrosive, stress-relieved virgin copolymer polypropylene</w:t>
      </w:r>
      <w:r w:rsidR="00F97180">
        <w:fldChar w:fldCharType="begin"/>
      </w:r>
      <w:r w:rsidR="00F97180">
        <w:instrText xml:space="preserve"> XE "</w:instrText>
      </w:r>
      <w:r w:rsidR="00F97180" w:rsidRPr="00AE079C">
        <w:instrText>The entire body is fabricated from non-corrosive, stress-relieved virgin copolymer polypropylene</w:instrText>
      </w:r>
      <w:r w:rsidR="00F97180">
        <w:instrText xml:space="preserve">" </w:instrText>
      </w:r>
      <w:r w:rsidR="00F97180">
        <w:fldChar w:fldCharType="end"/>
      </w:r>
      <w:r w:rsidR="00A64824">
        <w:fldChar w:fldCharType="begin"/>
      </w:r>
      <w:r w:rsidR="00A64824">
        <w:instrText xml:space="preserve"> XE "</w:instrText>
      </w:r>
      <w:r w:rsidR="00A64824" w:rsidRPr="00CB18B6">
        <w:instrText>The entire body is fabricated from non-corrosive, stress-relieved virgin copolymer polypropylene</w:instrText>
      </w:r>
      <w:r w:rsidR="00A64824">
        <w:instrText xml:space="preserve">" </w:instrText>
      </w:r>
      <w:r w:rsidR="00A64824">
        <w:fldChar w:fldCharType="end"/>
      </w:r>
      <w:r w:rsidRPr="002112C6">
        <w:t xml:space="preserve"> thermoplastic material. </w:t>
      </w:r>
    </w:p>
    <w:p w:rsidR="008A4B39" w:rsidRPr="002112C6" w:rsidRDefault="008A4B39" w:rsidP="004E597F">
      <w:pPr>
        <w:pStyle w:val="BulletList"/>
      </w:pPr>
      <w:r w:rsidRPr="002112C6">
        <w:t xml:space="preserve">All exterior body joints and seams are extrusion welded. </w:t>
      </w:r>
    </w:p>
    <w:p w:rsidR="008A4B39" w:rsidRPr="002112C6" w:rsidRDefault="008A4B39" w:rsidP="004E597F">
      <w:pPr>
        <w:pStyle w:val="BulletList"/>
      </w:pPr>
      <w:r w:rsidRPr="002112C6">
        <w:t>All welds will conform to DVS and AWS standards.</w:t>
      </w:r>
    </w:p>
    <w:p w:rsidR="008A4B39" w:rsidRPr="002112C6" w:rsidRDefault="008A4B39" w:rsidP="004E597F">
      <w:pPr>
        <w:pStyle w:val="BulletList"/>
      </w:pPr>
      <w:r w:rsidRPr="002112C6">
        <w:t xml:space="preserve">All joints, seams, and welds will be tested for integrity and are certified to be free from defects. </w:t>
      </w:r>
    </w:p>
    <w:p w:rsidR="008A4B39" w:rsidRDefault="008A4B39" w:rsidP="004E597F">
      <w:pPr>
        <w:pStyle w:val="BulletList"/>
      </w:pPr>
      <w:r w:rsidRPr="002112C6">
        <w:t>All joints and are 100 percent welded inside and out; no skip welding is permitted.</w:t>
      </w:r>
    </w:p>
    <w:p w:rsidR="00B93335" w:rsidRPr="002112C6" w:rsidRDefault="00B93335" w:rsidP="00E47382">
      <w:pPr>
        <w:pStyle w:val="ListParagraph"/>
      </w:pPr>
    </w:p>
    <w:p w:rsidR="00B93335" w:rsidRPr="006D1CA4" w:rsidRDefault="00B93335" w:rsidP="002A1FB1">
      <w:pPr>
        <w:jc w:val="center"/>
        <w:rPr>
          <w:rStyle w:val="BookTitle"/>
        </w:rPr>
      </w:pPr>
      <w:r w:rsidRPr="006D1CA4">
        <w:rPr>
          <w:rStyle w:val="BookTitle"/>
        </w:rPr>
        <w:t>The Body Will Carry a Lifetime Warranty from Its Manufacturer</w:t>
      </w:r>
    </w:p>
    <w:p w:rsidR="008A4B39" w:rsidRPr="00C4085F" w:rsidRDefault="0059751A" w:rsidP="00E47382">
      <w:pPr>
        <w:pStyle w:val="Heading2"/>
      </w:pPr>
      <w:bookmarkStart w:id="53" w:name="_Toc452461737"/>
      <w:bookmarkStart w:id="54" w:name="_Toc469317241"/>
      <w:r w:rsidRPr="00C4085F">
        <w:t>5.00</w:t>
      </w:r>
      <w:r w:rsidR="006312DC" w:rsidRPr="00C4085F">
        <w:tab/>
      </w:r>
      <w:r w:rsidR="008A4B39" w:rsidRPr="00C4085F">
        <w:t>Fenderettes</w:t>
      </w:r>
      <w:bookmarkEnd w:id="53"/>
      <w:bookmarkEnd w:id="54"/>
      <w:r w:rsidR="008A4B39" w:rsidRPr="00C4085F">
        <w:tab/>
      </w:r>
    </w:p>
    <w:p w:rsidR="008A4B39" w:rsidRPr="00C4085F" w:rsidRDefault="008A4B39" w:rsidP="00E47382">
      <w:r w:rsidRPr="00C4085F">
        <w:t>Bright polished aluminum fenderettes are installed on the wheel wells to prevent splash and enhance appearance. The fenderettes extend approximately 1" beyond the body side and are designed to be replaced. All fasteners will not be exposed to the exteri</w:t>
      </w:r>
      <w:r w:rsidR="00CB1978" w:rsidRPr="00C4085F">
        <w:t xml:space="preserve">or of the fenderettes or body. </w:t>
      </w:r>
      <w:r w:rsidRPr="00C4085F">
        <w:tab/>
      </w:r>
    </w:p>
    <w:p w:rsidR="008A4B39" w:rsidRPr="00C4085F" w:rsidRDefault="008A4B39" w:rsidP="00E47382">
      <w:pPr>
        <w:pStyle w:val="Heading2"/>
      </w:pPr>
      <w:bookmarkStart w:id="55" w:name="_Toc452461738"/>
      <w:bookmarkStart w:id="56" w:name="_Toc469317242"/>
      <w:r w:rsidRPr="00C4085F">
        <w:t>5.0</w:t>
      </w:r>
      <w:r w:rsidR="0059751A" w:rsidRPr="00C4085F">
        <w:t>1</w:t>
      </w:r>
      <w:r w:rsidR="006312DC" w:rsidRPr="00C4085F">
        <w:tab/>
      </w:r>
      <w:r w:rsidRPr="00C4085F">
        <w:t>Rub Rail</w:t>
      </w:r>
      <w:bookmarkEnd w:id="55"/>
      <w:bookmarkEnd w:id="56"/>
      <w:r w:rsidRPr="00C4085F">
        <w:tab/>
      </w:r>
    </w:p>
    <w:p w:rsidR="008A4B39" w:rsidRPr="00C4085F" w:rsidRDefault="008A4B39" w:rsidP="00E47382">
      <w:r w:rsidRPr="00C4085F">
        <w:t>The bottom edge of the entire apparatus will have an aluminum rub-rail installed to give the body, pump house, and rear step a pleasing appearance.  The rub-rail is replaceable, made from solid extruded aluminum and features a reflec</w:t>
      </w:r>
      <w:r w:rsidR="00CB1978" w:rsidRPr="00C4085F">
        <w:t>tive stripe at the rail center.</w:t>
      </w:r>
    </w:p>
    <w:p w:rsidR="008A4B39" w:rsidRPr="00C4085F" w:rsidRDefault="008A4B39" w:rsidP="00E47382">
      <w:pPr>
        <w:pStyle w:val="Heading2"/>
      </w:pPr>
      <w:bookmarkStart w:id="57" w:name="_Toc452461739"/>
      <w:bookmarkStart w:id="58" w:name="_Toc469317243"/>
      <w:r w:rsidRPr="00C4085F">
        <w:t>5.0</w:t>
      </w:r>
      <w:r w:rsidR="0059751A" w:rsidRPr="00C4085F">
        <w:t>2</w:t>
      </w:r>
      <w:r w:rsidR="006312DC" w:rsidRPr="00C4085F">
        <w:tab/>
      </w:r>
      <w:r w:rsidRPr="00C4085F">
        <w:t>Tow Eye</w:t>
      </w:r>
      <w:bookmarkEnd w:id="57"/>
      <w:bookmarkEnd w:id="58"/>
    </w:p>
    <w:p w:rsidR="008A4B39" w:rsidRPr="00C4085F" w:rsidRDefault="00E674F9" w:rsidP="00E47382">
      <w:r>
        <w:t xml:space="preserve">The tow eye will have a 3 ½” thru hole, made from 1” thick steel, powder-coated black, </w:t>
      </w:r>
      <w:r w:rsidR="008A4B39" w:rsidRPr="00C4085F">
        <w:t>and bolted directly to the frame with 8 cadmium plated bolts.</w:t>
      </w:r>
    </w:p>
    <w:p w:rsidR="00582DEA" w:rsidRPr="004F177C" w:rsidRDefault="0059751A" w:rsidP="002A1FB1">
      <w:pPr>
        <w:pStyle w:val="Heading3"/>
        <w:ind w:firstLine="720"/>
      </w:pPr>
      <w:bookmarkStart w:id="59" w:name="_Toc452461740"/>
      <w:bookmarkStart w:id="60" w:name="_Toc469317244"/>
      <w:r w:rsidRPr="004F177C">
        <w:t>5.02</w:t>
      </w:r>
      <w:r w:rsidR="00CB1978" w:rsidRPr="004F177C">
        <w:t>.</w:t>
      </w:r>
      <w:r w:rsidR="00212025" w:rsidRPr="004F177C">
        <w:t>0</w:t>
      </w:r>
      <w:r w:rsidR="00CB1978" w:rsidRPr="004F177C">
        <w:t>1</w:t>
      </w:r>
      <w:r w:rsidR="008A4B39" w:rsidRPr="004F177C">
        <w:t xml:space="preserve"> </w:t>
      </w:r>
      <w:r w:rsidR="00CB1978" w:rsidRPr="004F177C">
        <w:tab/>
      </w:r>
      <w:r w:rsidR="008A4B39" w:rsidRPr="004F177C">
        <w:t xml:space="preserve">Tow eye located ahead and below </w:t>
      </w:r>
      <w:r w:rsidR="00860EAA" w:rsidRPr="004F177C">
        <w:t>the rear step on curb</w:t>
      </w:r>
      <w:r w:rsidR="008A4B39" w:rsidRPr="004F177C">
        <w:t xml:space="preserve"> side.</w:t>
      </w:r>
      <w:bookmarkEnd w:id="59"/>
      <w:bookmarkEnd w:id="60"/>
      <w:r w:rsidR="00A64824" w:rsidRPr="004F177C">
        <w:fldChar w:fldCharType="begin"/>
      </w:r>
      <w:r w:rsidR="00A64824" w:rsidRPr="004F177C">
        <w:instrText xml:space="preserve"> XE "5.02.01 </w:instrText>
      </w:r>
      <w:r w:rsidR="00A64824" w:rsidRPr="004F177C">
        <w:tab/>
        <w:instrText xml:space="preserve">Tow eye located ahead and below the rear step on curb side." </w:instrText>
      </w:r>
      <w:r w:rsidR="00A64824" w:rsidRPr="004F177C">
        <w:fldChar w:fldCharType="end"/>
      </w:r>
    </w:p>
    <w:p w:rsidR="00D70A52" w:rsidRPr="00C4085F" w:rsidRDefault="00D70A52" w:rsidP="00E47382">
      <w:pPr>
        <w:pStyle w:val="Heading2"/>
      </w:pPr>
      <w:bookmarkStart w:id="61" w:name="_Toc452461744"/>
      <w:bookmarkStart w:id="62" w:name="_Toc469317245"/>
      <w:r w:rsidRPr="00C4085F">
        <w:t>5.03</w:t>
      </w:r>
      <w:r w:rsidRPr="00C4085F">
        <w:tab/>
        <w:t>Cradle</w:t>
      </w:r>
      <w:bookmarkEnd w:id="61"/>
      <w:bookmarkEnd w:id="62"/>
    </w:p>
    <w:p w:rsidR="00D70A52" w:rsidRPr="00C4085F" w:rsidRDefault="00D70A52" w:rsidP="00E47382">
      <w:r w:rsidRPr="00C4085F">
        <w:t xml:space="preserve">An all-aluminum cradle is engineered and constructed to connect the chassis frame with the copolymer tank and body, and is constructed using extruded aluminum tubing .25” thick and extruded aluminum flats .375” thick. Cradle cross members are spaced to restrict unsupported portions of the tank between cross members to a maximum of 550” squared. There are cushioned rubber extrusions placed over all tank support areas to isolate the </w:t>
      </w:r>
      <w:r w:rsidR="002D1A08" w:rsidRPr="00C4085F">
        <w:t xml:space="preserve">tank from the aluminum cradle. </w:t>
      </w:r>
    </w:p>
    <w:p w:rsidR="00582DEA" w:rsidRPr="00D456C7" w:rsidRDefault="00582DEA" w:rsidP="00E47382">
      <w:pPr>
        <w:pStyle w:val="Heading1"/>
      </w:pPr>
      <w:bookmarkStart w:id="63" w:name="_Toc452461745"/>
      <w:bookmarkStart w:id="64" w:name="_Toc469317246"/>
      <w:r w:rsidRPr="00D456C7">
        <w:t>Section 6:</w:t>
      </w:r>
      <w:r w:rsidRPr="00D456C7">
        <w:tab/>
        <w:t>Body Compartments</w:t>
      </w:r>
      <w:bookmarkEnd w:id="63"/>
      <w:bookmarkEnd w:id="64"/>
    </w:p>
    <w:p w:rsidR="00582DEA" w:rsidRPr="00C4085F" w:rsidRDefault="00582DEA" w:rsidP="00E47382">
      <w:pPr>
        <w:pStyle w:val="Heading2"/>
      </w:pPr>
      <w:bookmarkStart w:id="65" w:name="_Toc452461746"/>
      <w:bookmarkStart w:id="66" w:name="_Toc469317247"/>
      <w:r w:rsidRPr="00C4085F">
        <w:t>6.00</w:t>
      </w:r>
      <w:r w:rsidR="006312DC" w:rsidRPr="00C4085F">
        <w:tab/>
      </w:r>
      <w:r w:rsidR="00CB58D0" w:rsidRPr="00C4085F">
        <w:t xml:space="preserve">Street Side </w:t>
      </w:r>
      <w:r w:rsidRPr="00C4085F">
        <w:t>Compartment</w:t>
      </w:r>
      <w:bookmarkEnd w:id="65"/>
      <w:bookmarkEnd w:id="66"/>
    </w:p>
    <w:p w:rsidR="00B93335" w:rsidRDefault="00B93335" w:rsidP="00111747">
      <w:pPr>
        <w:pStyle w:val="BulletList"/>
      </w:pPr>
      <w:r>
        <w:t>A sweep-out style compartment provided on the street or curb side, integral to the body, constructed using white copolymer material.</w:t>
      </w:r>
    </w:p>
    <w:p w:rsidR="00B93335" w:rsidRDefault="00B93335" w:rsidP="00111747">
      <w:pPr>
        <w:pStyle w:val="BulletList"/>
      </w:pPr>
      <w:r>
        <w:t>Each compartment will have a R-O-M anodized aluminum roll-up door, door activated LED compartment lights, corrosion resistant vents, black Tu</w:t>
      </w:r>
      <w:r w:rsidRPr="00111747">
        <w:t>rtle Tile plastic dry decking, and</w:t>
      </w:r>
      <w:r w:rsidR="00111747" w:rsidRPr="00111747">
        <w:t xml:space="preserve"> “duck bill” </w:t>
      </w:r>
      <w:r>
        <w:t>floor drains.</w:t>
      </w:r>
    </w:p>
    <w:p w:rsidR="00582DEA" w:rsidRPr="00C4085F" w:rsidRDefault="00CB58D0" w:rsidP="002A1FB1">
      <w:pPr>
        <w:pStyle w:val="Heading3"/>
        <w:ind w:firstLine="360"/>
      </w:pPr>
      <w:bookmarkStart w:id="67" w:name="_Toc452461747"/>
      <w:bookmarkStart w:id="68" w:name="_Toc469317248"/>
      <w:r w:rsidRPr="00C4085F">
        <w:t>6.00.01</w:t>
      </w:r>
      <w:r w:rsidRPr="00C4085F">
        <w:tab/>
        <w:t xml:space="preserve">Street Side </w:t>
      </w:r>
      <w:r w:rsidR="00847EAC" w:rsidRPr="00C4085F">
        <w:t xml:space="preserve">Front </w:t>
      </w:r>
      <w:r w:rsidR="002A1FB1">
        <w:t xml:space="preserve">Low </w:t>
      </w:r>
      <w:r w:rsidRPr="00C4085F">
        <w:t>C</w:t>
      </w:r>
      <w:r w:rsidR="00582DEA" w:rsidRPr="00C4085F">
        <w:t>ompartment</w:t>
      </w:r>
      <w:bookmarkEnd w:id="67"/>
      <w:bookmarkEnd w:id="68"/>
    </w:p>
    <w:p w:rsidR="00582DEA" w:rsidRPr="00C4085F" w:rsidRDefault="00582DEA" w:rsidP="002A1FB1">
      <w:pPr>
        <w:ind w:left="1080"/>
      </w:pPr>
      <w:r w:rsidRPr="00C4085F">
        <w:t>Compartment is located on the street side, ahead of the rear wheels.  Appr</w:t>
      </w:r>
      <w:r w:rsidR="002A1FB1">
        <w:t>oximate inside dimensions are 72” wide by 32</w:t>
      </w:r>
      <w:r w:rsidRPr="00C4085F">
        <w:t xml:space="preserve">” tall by </w:t>
      </w:r>
      <w:r w:rsidR="002A1FB1">
        <w:t>25</w:t>
      </w:r>
      <w:r w:rsidR="00780182" w:rsidRPr="00C4085F">
        <w:t>” deep</w:t>
      </w:r>
      <w:r w:rsidR="00DA534C" w:rsidRPr="00C4085F">
        <w:t>.</w:t>
      </w:r>
      <w:r w:rsidR="002A1FB1">
        <w:t xml:space="preserve"> (60” ROM door)</w:t>
      </w:r>
      <w:r w:rsidR="00A64824">
        <w:fldChar w:fldCharType="begin"/>
      </w:r>
      <w:r w:rsidR="00A64824">
        <w:instrText xml:space="preserve"> XE "</w:instrText>
      </w:r>
      <w:r w:rsidR="00A64824" w:rsidRPr="00CB18B6">
        <w:instrText>6.00.01</w:instrText>
      </w:r>
      <w:r w:rsidR="00A64824" w:rsidRPr="00CB18B6">
        <w:tab/>
        <w:instrText>Street Side Front Low Side Compartment</w:instrText>
      </w:r>
      <w:r w:rsidR="00A64824">
        <w:instrText xml:space="preserve">" </w:instrText>
      </w:r>
      <w:r w:rsidR="00A64824">
        <w:fldChar w:fldCharType="end"/>
      </w:r>
    </w:p>
    <w:p w:rsidR="00582DEA" w:rsidRPr="00C4085F" w:rsidRDefault="00CB58D0" w:rsidP="00E47382">
      <w:pPr>
        <w:pStyle w:val="Heading2"/>
      </w:pPr>
      <w:bookmarkStart w:id="69" w:name="_Toc452461757"/>
      <w:bookmarkStart w:id="70" w:name="_Toc469317249"/>
      <w:r w:rsidRPr="00C4085F">
        <w:lastRenderedPageBreak/>
        <w:t>6.01</w:t>
      </w:r>
      <w:r w:rsidR="006312DC" w:rsidRPr="00C4085F">
        <w:tab/>
      </w:r>
      <w:r w:rsidR="00582DEA" w:rsidRPr="00C4085F">
        <w:t>Curb Side</w:t>
      </w:r>
      <w:r w:rsidRPr="00C4085F">
        <w:t xml:space="preserve"> Compartment</w:t>
      </w:r>
      <w:bookmarkEnd w:id="69"/>
      <w:bookmarkEnd w:id="70"/>
    </w:p>
    <w:p w:rsidR="00B93335" w:rsidRDefault="00B93335" w:rsidP="004E597F">
      <w:pPr>
        <w:pStyle w:val="BulletList"/>
      </w:pPr>
      <w:r>
        <w:t>A sweep-out style compartment provided on the street or curb side, integral to the body, constructed using white copolymer material.</w:t>
      </w:r>
    </w:p>
    <w:p w:rsidR="00B93335" w:rsidRDefault="00B93335" w:rsidP="004E597F">
      <w:pPr>
        <w:pStyle w:val="BulletList"/>
      </w:pPr>
      <w:r>
        <w:t xml:space="preserve">Each compartment will have a R-O-M anodized aluminum roll-up door, door activated LED compartment lights, corrosion resistant vents, black Turtle Tile plastic dry decking, and </w:t>
      </w:r>
      <w:r w:rsidR="00111747" w:rsidRPr="00111747">
        <w:t>“duck bill</w:t>
      </w:r>
      <w:r w:rsidR="00111747">
        <w:t xml:space="preserve">” </w:t>
      </w:r>
      <w:r>
        <w:t>floor drains.</w:t>
      </w:r>
    </w:p>
    <w:p w:rsidR="00582DEA" w:rsidRPr="00C4085F" w:rsidRDefault="00CB58D0" w:rsidP="002A1FB1">
      <w:pPr>
        <w:pStyle w:val="Heading3"/>
        <w:ind w:firstLine="360"/>
      </w:pPr>
      <w:bookmarkStart w:id="71" w:name="_Toc452461758"/>
      <w:bookmarkStart w:id="72" w:name="_Toc469317250"/>
      <w:r w:rsidRPr="00C4085F">
        <w:t>6.01.01</w:t>
      </w:r>
      <w:r w:rsidRPr="00C4085F">
        <w:tab/>
        <w:t xml:space="preserve">Curb Side </w:t>
      </w:r>
      <w:r w:rsidR="00847EAC" w:rsidRPr="00C4085F">
        <w:t>Front</w:t>
      </w:r>
      <w:r w:rsidR="002A1FB1">
        <w:t xml:space="preserve"> Low </w:t>
      </w:r>
      <w:r w:rsidRPr="00C4085F">
        <w:t>C</w:t>
      </w:r>
      <w:r w:rsidR="00582DEA" w:rsidRPr="00C4085F">
        <w:t>ompartment</w:t>
      </w:r>
      <w:bookmarkEnd w:id="71"/>
      <w:bookmarkEnd w:id="72"/>
    </w:p>
    <w:p w:rsidR="00582DEA" w:rsidRPr="00C4085F" w:rsidRDefault="00582DEA" w:rsidP="002A1FB1">
      <w:pPr>
        <w:ind w:left="1080"/>
      </w:pPr>
      <w:r w:rsidRPr="00C4085F">
        <w:t>Compartment is located on the curb side, ahead of the rear wheels.  Appr</w:t>
      </w:r>
      <w:r w:rsidR="002A1FB1">
        <w:t>oximate inside dimensions are 72” wide by 32</w:t>
      </w:r>
      <w:r w:rsidRPr="00C4085F">
        <w:t xml:space="preserve">” tall by </w:t>
      </w:r>
      <w:r w:rsidR="002A1FB1">
        <w:t>25</w:t>
      </w:r>
      <w:r w:rsidR="00780182" w:rsidRPr="00C4085F">
        <w:t>” deep</w:t>
      </w:r>
      <w:r w:rsidR="00DA534C" w:rsidRPr="00C4085F">
        <w:t>.</w:t>
      </w:r>
      <w:r w:rsidR="002A1FB1">
        <w:t xml:space="preserve"> (60” ROM door)</w:t>
      </w:r>
      <w:r w:rsidR="00A64824">
        <w:fldChar w:fldCharType="begin"/>
      </w:r>
      <w:r w:rsidR="00A64824">
        <w:instrText xml:space="preserve"> XE "</w:instrText>
      </w:r>
      <w:r w:rsidR="00A64824" w:rsidRPr="00CB18B6">
        <w:instrText>6.01.01</w:instrText>
      </w:r>
      <w:r w:rsidR="00A64824" w:rsidRPr="00CB18B6">
        <w:tab/>
        <w:instrText>Curb Side Front Low Side Compartment</w:instrText>
      </w:r>
      <w:r w:rsidR="00A64824">
        <w:instrText xml:space="preserve">" </w:instrText>
      </w:r>
      <w:r w:rsidR="00A64824">
        <w:fldChar w:fldCharType="end"/>
      </w:r>
    </w:p>
    <w:p w:rsidR="00582DEA" w:rsidRPr="00D456C7" w:rsidRDefault="00582DEA" w:rsidP="00E47382">
      <w:pPr>
        <w:pStyle w:val="Heading1"/>
      </w:pPr>
      <w:bookmarkStart w:id="73" w:name="_Toc452461870"/>
      <w:bookmarkStart w:id="74" w:name="_Toc469317251"/>
      <w:r w:rsidRPr="00D456C7">
        <w:t>Section 7:</w:t>
      </w:r>
      <w:r w:rsidRPr="00D456C7">
        <w:tab/>
        <w:t>Running Boards, Catwalks, and Rear Step</w:t>
      </w:r>
      <w:bookmarkEnd w:id="73"/>
      <w:bookmarkEnd w:id="74"/>
    </w:p>
    <w:p w:rsidR="00582DEA" w:rsidRPr="00C4085F" w:rsidRDefault="0059751A" w:rsidP="00E47382">
      <w:pPr>
        <w:pStyle w:val="Heading2"/>
      </w:pPr>
      <w:bookmarkStart w:id="75" w:name="_Toc452461871"/>
      <w:bookmarkStart w:id="76" w:name="_Toc469317252"/>
      <w:r w:rsidRPr="00C4085F">
        <w:t>7.00</w:t>
      </w:r>
      <w:r w:rsidR="006312DC" w:rsidRPr="00C4085F">
        <w:tab/>
      </w:r>
      <w:r w:rsidR="00582DEA" w:rsidRPr="00C4085F">
        <w:t>Running Boards</w:t>
      </w:r>
      <w:bookmarkEnd w:id="75"/>
      <w:bookmarkEnd w:id="76"/>
      <w:r w:rsidR="00582DEA" w:rsidRPr="00C4085F">
        <w:t xml:space="preserve"> </w:t>
      </w:r>
    </w:p>
    <w:p w:rsidR="00582DEA" w:rsidRPr="00C4085F" w:rsidRDefault="00582DEA" w:rsidP="00E47382">
      <w:r w:rsidRPr="00C4085F">
        <w:t>A 12” wide running board is located at the base of the pump house and is made from Diamondback® deck plate and includes a replacea</w:t>
      </w:r>
      <w:r w:rsidR="000B4D99" w:rsidRPr="00C4085F">
        <w:t>ble extruded aluminum rub rail.</w:t>
      </w:r>
    </w:p>
    <w:p w:rsidR="00582DEA" w:rsidRPr="00C4085F" w:rsidRDefault="0059751A" w:rsidP="00E47382">
      <w:pPr>
        <w:pStyle w:val="Heading2"/>
      </w:pPr>
      <w:bookmarkStart w:id="77" w:name="_Toc452461872"/>
      <w:bookmarkStart w:id="78" w:name="_Toc469317253"/>
      <w:r w:rsidRPr="00C4085F">
        <w:t>7.01</w:t>
      </w:r>
      <w:r w:rsidR="006312DC" w:rsidRPr="00C4085F">
        <w:tab/>
      </w:r>
      <w:r w:rsidR="00582DEA" w:rsidRPr="00C4085F">
        <w:t>Catwalk</w:t>
      </w:r>
      <w:bookmarkEnd w:id="77"/>
      <w:bookmarkEnd w:id="78"/>
    </w:p>
    <w:p w:rsidR="00582DEA" w:rsidRPr="00C4085F" w:rsidRDefault="00582DEA" w:rsidP="00E47382">
      <w:r w:rsidRPr="00C4085F">
        <w:t>Catwalks are located above the street and curb side compartments, made of polished aluminum Tread-Brite and bent at a 30-degre</w:t>
      </w:r>
      <w:r w:rsidR="000B4D99" w:rsidRPr="00C4085F">
        <w:t>e angle to provide a drip rail.</w:t>
      </w:r>
    </w:p>
    <w:p w:rsidR="00582DEA" w:rsidRPr="00C4085F" w:rsidRDefault="0059751A" w:rsidP="00E47382">
      <w:pPr>
        <w:pStyle w:val="Heading2"/>
      </w:pPr>
      <w:bookmarkStart w:id="79" w:name="_Toc452461873"/>
      <w:bookmarkStart w:id="80" w:name="_Toc469317254"/>
      <w:r w:rsidRPr="00C4085F">
        <w:t>7.02</w:t>
      </w:r>
      <w:r w:rsidR="006312DC" w:rsidRPr="00C4085F">
        <w:tab/>
      </w:r>
      <w:r w:rsidR="00582DEA" w:rsidRPr="00C4085F">
        <w:t>Rear Step</w:t>
      </w:r>
      <w:bookmarkEnd w:id="79"/>
      <w:bookmarkEnd w:id="80"/>
    </w:p>
    <w:p w:rsidR="009D2D0B" w:rsidRDefault="00582DEA" w:rsidP="003543DB">
      <w:r w:rsidRPr="00C4085F">
        <w:t xml:space="preserve">The 12" deep rear step is NFPA compliant and made of top of the line Diamondback® extruded aluminum deck plate with a 7" tall kick plate. Rounded polished aluminum castings installed on the </w:t>
      </w:r>
      <w:r w:rsidR="002D1A08" w:rsidRPr="00C4085F">
        <w:t>corners of the step.</w:t>
      </w:r>
    </w:p>
    <w:p w:rsidR="000B4D99" w:rsidRPr="00D456C7" w:rsidRDefault="00B42617" w:rsidP="00E47382">
      <w:pPr>
        <w:pStyle w:val="Heading1"/>
      </w:pPr>
      <w:bookmarkStart w:id="81" w:name="_Toc452461874"/>
      <w:bookmarkStart w:id="82" w:name="_Toc469317255"/>
      <w:r w:rsidRPr="00D456C7">
        <w:t xml:space="preserve">Section 8: </w:t>
      </w:r>
      <w:r w:rsidR="00A11D03" w:rsidRPr="00D456C7">
        <w:tab/>
      </w:r>
      <w:r w:rsidR="000B4D99" w:rsidRPr="00D456C7">
        <w:t>Grab Rails and Foot Steps</w:t>
      </w:r>
      <w:bookmarkEnd w:id="81"/>
      <w:bookmarkEnd w:id="82"/>
    </w:p>
    <w:p w:rsidR="000B4D99" w:rsidRPr="00C4085F" w:rsidRDefault="000B4D99" w:rsidP="00E47382">
      <w:pPr>
        <w:pStyle w:val="Heading2"/>
      </w:pPr>
      <w:bookmarkStart w:id="83" w:name="_Toc452461875"/>
      <w:bookmarkStart w:id="84" w:name="_Toc469317256"/>
      <w:r w:rsidRPr="00C4085F">
        <w:t>8.00</w:t>
      </w:r>
      <w:r w:rsidR="006312DC" w:rsidRPr="00C4085F">
        <w:tab/>
      </w:r>
      <w:r w:rsidRPr="00C4085F">
        <w:t>Grabs Rails</w:t>
      </w:r>
      <w:bookmarkEnd w:id="83"/>
      <w:bookmarkEnd w:id="84"/>
    </w:p>
    <w:p w:rsidR="000B4D99" w:rsidRPr="00C4085F" w:rsidRDefault="000B4D99" w:rsidP="00E47382">
      <w:r w:rsidRPr="00C4085F">
        <w:t xml:space="preserve">The grab rails are made of 1 ¼ " diameter extruded aluminum tubing with knurled finish and chrome plated stanchion brackets.   </w:t>
      </w:r>
    </w:p>
    <w:p w:rsidR="000B4D99" w:rsidRPr="00C4085F" w:rsidRDefault="00500D74" w:rsidP="003543DB">
      <w:pPr>
        <w:pStyle w:val="Heading3"/>
        <w:ind w:firstLine="720"/>
      </w:pPr>
      <w:bookmarkStart w:id="85" w:name="_Toc452461876"/>
      <w:bookmarkStart w:id="86" w:name="_Toc469317257"/>
      <w:r w:rsidRPr="00C4085F">
        <w:t>8.00.01</w:t>
      </w:r>
      <w:r w:rsidRPr="00C4085F">
        <w:tab/>
      </w:r>
      <w:r w:rsidR="000B4D99" w:rsidRPr="00C4085F">
        <w:t xml:space="preserve">Tank </w:t>
      </w:r>
      <w:r w:rsidRPr="00C4085F">
        <w:t>Grab R</w:t>
      </w:r>
      <w:r w:rsidR="000B4D99" w:rsidRPr="00C4085F">
        <w:t>ails</w:t>
      </w:r>
      <w:bookmarkEnd w:id="85"/>
      <w:bookmarkEnd w:id="86"/>
    </w:p>
    <w:p w:rsidR="000B4D99" w:rsidRPr="00C4085F" w:rsidRDefault="000B4D99" w:rsidP="003543DB">
      <w:pPr>
        <w:ind w:firstLine="720"/>
      </w:pPr>
      <w:r w:rsidRPr="00C4085F">
        <w:t>There are two (2) vertical grab rails provided at the rear</w:t>
      </w:r>
      <w:r w:rsidR="005A78F8">
        <w:fldChar w:fldCharType="begin"/>
      </w:r>
      <w:r w:rsidR="005A78F8">
        <w:instrText xml:space="preserve"> XE "</w:instrText>
      </w:r>
      <w:r w:rsidR="005A78F8" w:rsidRPr="009F7356">
        <w:instrText>8.00.01</w:instrText>
      </w:r>
      <w:r w:rsidR="005A78F8" w:rsidRPr="009F7356">
        <w:tab/>
        <w:instrText>Tank Grab Rails</w:instrText>
      </w:r>
      <w:r w:rsidR="005A78F8">
        <w:instrText xml:space="preserve">" </w:instrText>
      </w:r>
      <w:r w:rsidR="005A78F8">
        <w:fldChar w:fldCharType="end"/>
      </w:r>
      <w:r w:rsidRPr="00C4085F">
        <w:t>, one each side.</w:t>
      </w:r>
    </w:p>
    <w:p w:rsidR="000B4D99" w:rsidRPr="00C4085F" w:rsidRDefault="00500D74" w:rsidP="003543DB">
      <w:pPr>
        <w:pStyle w:val="Heading3"/>
        <w:ind w:left="1440"/>
      </w:pPr>
      <w:bookmarkStart w:id="87" w:name="_Toc452461878"/>
      <w:bookmarkStart w:id="88" w:name="_Toc469317258"/>
      <w:r w:rsidRPr="00C4085F">
        <w:t>8.00.03</w:t>
      </w:r>
      <w:r w:rsidRPr="00C4085F">
        <w:tab/>
        <w:t>Control Panel Grab R</w:t>
      </w:r>
      <w:r w:rsidR="000B4D99" w:rsidRPr="00C4085F">
        <w:t>ails</w:t>
      </w:r>
      <w:bookmarkEnd w:id="87"/>
      <w:bookmarkEnd w:id="88"/>
      <w:r w:rsidR="000B4D99" w:rsidRPr="00C4085F">
        <w:t xml:space="preserve">   </w:t>
      </w:r>
    </w:p>
    <w:p w:rsidR="000B4D99" w:rsidRPr="00C4085F" w:rsidRDefault="000B4D99" w:rsidP="003543DB">
      <w:pPr>
        <w:ind w:left="1440"/>
      </w:pPr>
      <w:r w:rsidRPr="00C4085F">
        <w:t xml:space="preserve">There are two (2) horizontal grab rails provided, one on each side, above the pump control panels, and below the cross lays for ease of loading and unloading the hose cross lay. </w:t>
      </w:r>
    </w:p>
    <w:p w:rsidR="000B4D99" w:rsidRPr="00C4085F" w:rsidRDefault="00500D74" w:rsidP="003543DB">
      <w:pPr>
        <w:pStyle w:val="Heading3"/>
        <w:ind w:left="1440"/>
      </w:pPr>
      <w:bookmarkStart w:id="89" w:name="_Toc452461879"/>
      <w:bookmarkStart w:id="90" w:name="_Toc469317259"/>
      <w:r w:rsidRPr="00C4085F">
        <w:t>8.00.04</w:t>
      </w:r>
      <w:r w:rsidRPr="00C4085F">
        <w:tab/>
        <w:t>Tank Grab R</w:t>
      </w:r>
      <w:r w:rsidR="000B4D99" w:rsidRPr="00C4085F">
        <w:t>ail - Street side</w:t>
      </w:r>
      <w:bookmarkEnd w:id="89"/>
      <w:bookmarkEnd w:id="90"/>
      <w:r w:rsidR="000B4D99" w:rsidRPr="00C4085F">
        <w:t xml:space="preserve"> </w:t>
      </w:r>
    </w:p>
    <w:p w:rsidR="000B4D99" w:rsidRPr="00C4085F" w:rsidRDefault="000B4D99" w:rsidP="003543DB">
      <w:pPr>
        <w:ind w:left="1440"/>
      </w:pPr>
      <w:r w:rsidRPr="00C4085F">
        <w:t>There is one (1) grab rail located on street side of tank in the upper front corner for ease of loading and unloading hose cross lays.</w:t>
      </w:r>
      <w:r w:rsidR="00A64824">
        <w:fldChar w:fldCharType="begin"/>
      </w:r>
      <w:r w:rsidR="00A64824">
        <w:instrText xml:space="preserve"> XE "</w:instrText>
      </w:r>
      <w:r w:rsidR="00A64824" w:rsidRPr="00CB18B6">
        <w:instrText>street side of tank in the upper front corner for ease of loading and unloading hose cross lays.</w:instrText>
      </w:r>
      <w:r w:rsidR="00A64824">
        <w:instrText xml:space="preserve">" </w:instrText>
      </w:r>
      <w:r w:rsidR="00A64824">
        <w:fldChar w:fldCharType="end"/>
      </w:r>
      <w:r w:rsidRPr="00C4085F">
        <w:t xml:space="preserve">  </w:t>
      </w:r>
    </w:p>
    <w:p w:rsidR="000B4D99" w:rsidRPr="00C4085F" w:rsidRDefault="00500D74" w:rsidP="003543DB">
      <w:pPr>
        <w:pStyle w:val="Heading3"/>
        <w:ind w:left="1440"/>
      </w:pPr>
      <w:bookmarkStart w:id="91" w:name="_Toc452461880"/>
      <w:bookmarkStart w:id="92" w:name="_Toc469317260"/>
      <w:r w:rsidRPr="00C4085F">
        <w:t>8.00.05</w:t>
      </w:r>
      <w:r w:rsidRPr="00C4085F">
        <w:tab/>
        <w:t>Tank G</w:t>
      </w:r>
      <w:r w:rsidR="000B4D99" w:rsidRPr="00C4085F">
        <w:t xml:space="preserve">rab </w:t>
      </w:r>
      <w:r w:rsidRPr="00C4085F">
        <w:t>R</w:t>
      </w:r>
      <w:r w:rsidR="000B4D99" w:rsidRPr="00C4085F">
        <w:t>ail - Curb side</w:t>
      </w:r>
      <w:bookmarkEnd w:id="91"/>
      <w:bookmarkEnd w:id="92"/>
    </w:p>
    <w:p w:rsidR="000B4D99" w:rsidRPr="00C4085F" w:rsidRDefault="000B4D99" w:rsidP="003543DB">
      <w:pPr>
        <w:ind w:left="1440"/>
      </w:pPr>
      <w:r w:rsidRPr="00C4085F">
        <w:t>There is one (1) grab rail located on curb side of tank in the upper front corner of tank for ease of loading and unloading hose cross lays.</w:t>
      </w:r>
      <w:r w:rsidR="00A64824">
        <w:fldChar w:fldCharType="begin"/>
      </w:r>
      <w:r w:rsidR="00A64824">
        <w:instrText xml:space="preserve"> XE "</w:instrText>
      </w:r>
      <w:r w:rsidR="00A64824" w:rsidRPr="00CB18B6">
        <w:instrText>curb side of tank in the upper front corner of tank for ease of loading and unloading hose cross lays.</w:instrText>
      </w:r>
      <w:r w:rsidR="00A64824">
        <w:instrText xml:space="preserve">" </w:instrText>
      </w:r>
      <w:r w:rsidR="00A64824">
        <w:fldChar w:fldCharType="end"/>
      </w:r>
      <w:r w:rsidRPr="00C4085F">
        <w:t xml:space="preserve">  </w:t>
      </w:r>
    </w:p>
    <w:p w:rsidR="00C62F91" w:rsidRPr="00C4085F" w:rsidRDefault="00C62F91" w:rsidP="00E47382">
      <w:pPr>
        <w:pStyle w:val="Heading2"/>
      </w:pPr>
      <w:bookmarkStart w:id="93" w:name="_Toc452461882"/>
      <w:bookmarkStart w:id="94" w:name="_Toc469317261"/>
      <w:r w:rsidRPr="00C4085F">
        <w:lastRenderedPageBreak/>
        <w:t>8.01</w:t>
      </w:r>
      <w:r w:rsidRPr="00C4085F">
        <w:tab/>
        <w:t>Folding Access Steps</w:t>
      </w:r>
      <w:bookmarkEnd w:id="93"/>
      <w:bookmarkEnd w:id="94"/>
    </w:p>
    <w:p w:rsidR="00C62F91" w:rsidRPr="00C4085F" w:rsidRDefault="00C62F91" w:rsidP="00E47382">
      <w:r w:rsidRPr="00C4085F">
        <w:t>As per NFPA 1901 standards, all steps are a minimum of 35" square with polished stainless steel kick-plates</w:t>
      </w:r>
    </w:p>
    <w:p w:rsidR="000B4D99" w:rsidRPr="00C4085F" w:rsidRDefault="00500D74" w:rsidP="003543DB">
      <w:pPr>
        <w:pStyle w:val="Heading3"/>
        <w:ind w:left="1440"/>
      </w:pPr>
      <w:bookmarkStart w:id="95" w:name="_Toc452461883"/>
      <w:bookmarkStart w:id="96" w:name="_Toc469317262"/>
      <w:r w:rsidRPr="00C4085F">
        <w:t>8.01.02</w:t>
      </w:r>
      <w:r w:rsidR="000B4D99" w:rsidRPr="00C4085F">
        <w:t xml:space="preserve"> </w:t>
      </w:r>
      <w:r w:rsidRPr="00C4085F">
        <w:tab/>
      </w:r>
      <w:r w:rsidR="000B4D99" w:rsidRPr="00C4085F">
        <w:t>Front Folding Steps - Street side</w:t>
      </w:r>
      <w:bookmarkEnd w:id="95"/>
      <w:bookmarkEnd w:id="96"/>
    </w:p>
    <w:p w:rsidR="000B4D99" w:rsidRPr="00C4085F" w:rsidRDefault="000B4D99" w:rsidP="003543DB">
      <w:pPr>
        <w:ind w:left="1440"/>
      </w:pPr>
      <w:r w:rsidRPr="00C4085F">
        <w:t>Large chrome plated illuminated folding steps are provided at the front on the street side, for access to the catwalk area.  The steps are a minimum of 35" square with polished stainless steel kick-plate.</w:t>
      </w:r>
    </w:p>
    <w:p w:rsidR="000B4D99" w:rsidRDefault="000B4D99" w:rsidP="003543DB">
      <w:pPr>
        <w:pStyle w:val="Heading4"/>
        <w:ind w:left="3420"/>
      </w:pPr>
      <w:bookmarkStart w:id="97" w:name="_Toc452461884"/>
      <w:r w:rsidRPr="009617A7">
        <w:t>8.01.</w:t>
      </w:r>
      <w:r w:rsidR="00500D74" w:rsidRPr="009617A7">
        <w:t>02.01</w:t>
      </w:r>
      <w:r w:rsidR="00500D74" w:rsidRPr="009617A7">
        <w:tab/>
      </w:r>
      <w:r w:rsidRPr="009617A7">
        <w:t>Quantity one (1)</w:t>
      </w:r>
      <w:bookmarkEnd w:id="97"/>
    </w:p>
    <w:p w:rsidR="003543DB" w:rsidRPr="003543DB" w:rsidRDefault="003543DB" w:rsidP="003543DB">
      <w:pPr>
        <w:pStyle w:val="NoSpacing"/>
      </w:pPr>
    </w:p>
    <w:p w:rsidR="000B4D99" w:rsidRPr="00C4085F" w:rsidRDefault="00500D74" w:rsidP="003543DB">
      <w:pPr>
        <w:pStyle w:val="Heading3"/>
        <w:ind w:left="1440"/>
      </w:pPr>
      <w:bookmarkStart w:id="98" w:name="_Toc452461887"/>
      <w:bookmarkStart w:id="99" w:name="_Toc469317263"/>
      <w:r w:rsidRPr="00C4085F">
        <w:t>8.01.03</w:t>
      </w:r>
      <w:r w:rsidRPr="00C4085F">
        <w:tab/>
      </w:r>
      <w:r w:rsidR="000B4D99" w:rsidRPr="00C4085F">
        <w:t>Front Folding Steps - Curb side</w:t>
      </w:r>
      <w:bookmarkEnd w:id="98"/>
      <w:bookmarkEnd w:id="99"/>
    </w:p>
    <w:p w:rsidR="000B4D99" w:rsidRPr="00C4085F" w:rsidRDefault="000B4D99" w:rsidP="003543DB">
      <w:pPr>
        <w:ind w:left="1440"/>
      </w:pPr>
      <w:r w:rsidRPr="00C4085F">
        <w:t>Large chrome plated illuminated folding steps provided at the front on the curb side, for access to the catwalk area.  The steps are a minimum of 35" square with polished stainless steel kick-plate.</w:t>
      </w:r>
    </w:p>
    <w:p w:rsidR="003543DB" w:rsidRDefault="00500D74" w:rsidP="00CA34AC">
      <w:pPr>
        <w:pStyle w:val="Heading4"/>
        <w:ind w:left="3420"/>
      </w:pPr>
      <w:bookmarkStart w:id="100" w:name="_Toc452461888"/>
      <w:r w:rsidRPr="009617A7">
        <w:t>8.01.03.01</w:t>
      </w:r>
      <w:r w:rsidRPr="009617A7">
        <w:tab/>
        <w:t>Quantity one (1)</w:t>
      </w:r>
      <w:bookmarkEnd w:id="100"/>
    </w:p>
    <w:p w:rsidR="00CA34AC" w:rsidRPr="00CA34AC" w:rsidRDefault="00CA34AC" w:rsidP="00CA34AC">
      <w:pPr>
        <w:pStyle w:val="NoSpacing"/>
      </w:pPr>
    </w:p>
    <w:p w:rsidR="00C62F91" w:rsidRPr="00C4085F" w:rsidRDefault="00C62F91" w:rsidP="003543DB">
      <w:pPr>
        <w:pStyle w:val="Heading3"/>
        <w:ind w:left="1440"/>
      </w:pPr>
      <w:bookmarkStart w:id="101" w:name="_Toc452461891"/>
      <w:bookmarkStart w:id="102" w:name="_Toc469317264"/>
      <w:r w:rsidRPr="00C4085F">
        <w:t>8.01.04</w:t>
      </w:r>
      <w:r w:rsidRPr="00C4085F">
        <w:tab/>
        <w:t>Lower Level Rear Folding Steps</w:t>
      </w:r>
      <w:bookmarkEnd w:id="101"/>
      <w:bookmarkEnd w:id="102"/>
    </w:p>
    <w:p w:rsidR="00C62F91" w:rsidRPr="00C4085F" w:rsidRDefault="00C62F91" w:rsidP="003543DB">
      <w:pPr>
        <w:ind w:left="1440"/>
      </w:pPr>
      <w:r w:rsidRPr="00C4085F">
        <w:t>Large chrome-plated illuminated folding steps provided at the rear for access to the catwalk area.  The steps are a minimum of 35" square with polished stainless steel kick-plates.  Other locations available below.</w:t>
      </w:r>
    </w:p>
    <w:p w:rsidR="00C62F91" w:rsidRPr="004168C0" w:rsidRDefault="00C62F91" w:rsidP="003543DB">
      <w:pPr>
        <w:pStyle w:val="Heading4"/>
        <w:ind w:left="3420"/>
      </w:pPr>
      <w:bookmarkStart w:id="103" w:name="_Toc452461892"/>
      <w:r w:rsidRPr="004168C0">
        <w:t>8.01.04.01</w:t>
      </w:r>
      <w:r w:rsidRPr="004168C0">
        <w:tab/>
        <w:t>One (1), Curb Side</w:t>
      </w:r>
      <w:bookmarkEnd w:id="103"/>
    </w:p>
    <w:p w:rsidR="000B2A23" w:rsidRPr="00CA34AC" w:rsidRDefault="00C62F91" w:rsidP="00CA34AC">
      <w:pPr>
        <w:pStyle w:val="Heading4"/>
        <w:ind w:left="3420"/>
      </w:pPr>
      <w:bookmarkStart w:id="104" w:name="_Toc452461893"/>
      <w:r w:rsidRPr="004168C0">
        <w:t>8.01.04.02</w:t>
      </w:r>
      <w:r w:rsidRPr="004168C0">
        <w:tab/>
        <w:t>One (1), Street Side</w:t>
      </w:r>
      <w:bookmarkEnd w:id="104"/>
    </w:p>
    <w:p w:rsidR="000B4D99" w:rsidRPr="00C4085F" w:rsidRDefault="000B4D99" w:rsidP="00E47382">
      <w:pPr>
        <w:pStyle w:val="Heading2"/>
      </w:pPr>
      <w:bookmarkStart w:id="105" w:name="_Toc452461895"/>
      <w:bookmarkStart w:id="106" w:name="_Toc469317265"/>
      <w:r w:rsidRPr="00C4085F">
        <w:t>8.02</w:t>
      </w:r>
      <w:r w:rsidR="006312DC" w:rsidRPr="00C4085F">
        <w:tab/>
      </w:r>
      <w:r w:rsidRPr="00C4085F">
        <w:t>Access Ladders</w:t>
      </w:r>
      <w:bookmarkEnd w:id="105"/>
      <w:bookmarkEnd w:id="106"/>
    </w:p>
    <w:p w:rsidR="000B4D99" w:rsidRPr="00C4085F" w:rsidRDefault="000B4D99" w:rsidP="003543DB">
      <w:pPr>
        <w:pStyle w:val="Heading3"/>
        <w:ind w:left="1440"/>
      </w:pPr>
      <w:bookmarkStart w:id="107" w:name="_Toc452461898"/>
      <w:bookmarkStart w:id="108" w:name="_Toc469317266"/>
      <w:r w:rsidRPr="00C4085F">
        <w:t>8.</w:t>
      </w:r>
      <w:r w:rsidR="00500D74" w:rsidRPr="00C4085F">
        <w:t>02.03</w:t>
      </w:r>
      <w:r w:rsidR="00500D74" w:rsidRPr="00C4085F">
        <w:tab/>
      </w:r>
      <w:r w:rsidRPr="00C4085F">
        <w:t xml:space="preserve">Hose </w:t>
      </w:r>
      <w:r w:rsidR="00500D74" w:rsidRPr="00C4085F">
        <w:t>Bed Access L</w:t>
      </w:r>
      <w:r w:rsidRPr="00C4085F">
        <w:t>adder</w:t>
      </w:r>
      <w:bookmarkEnd w:id="107"/>
      <w:bookmarkEnd w:id="108"/>
      <w:r w:rsidR="00A64824">
        <w:fldChar w:fldCharType="begin"/>
      </w:r>
      <w:r w:rsidR="00A64824">
        <w:instrText xml:space="preserve"> XE "</w:instrText>
      </w:r>
      <w:r w:rsidR="00A64824" w:rsidRPr="00CB18B6">
        <w:instrText>8.02.03</w:instrText>
      </w:r>
      <w:r w:rsidR="00A64824" w:rsidRPr="00CB18B6">
        <w:tab/>
        <w:instrText>Hose Bed Access Ladder</w:instrText>
      </w:r>
      <w:r w:rsidR="00A64824">
        <w:instrText xml:space="preserve">" </w:instrText>
      </w:r>
      <w:r w:rsidR="00A64824">
        <w:fldChar w:fldCharType="end"/>
      </w:r>
    </w:p>
    <w:p w:rsidR="009D2D0B" w:rsidRDefault="000B4D99" w:rsidP="003543DB">
      <w:pPr>
        <w:ind w:left="1440"/>
      </w:pPr>
      <w:r w:rsidRPr="00C4085F">
        <w:t>An aluminum access ladder, located at the rear of tank above the dump valve for over-head access, featuring 1 1/4” diameter knurled tube rails and serrated rungs.</w:t>
      </w:r>
    </w:p>
    <w:p w:rsidR="00787C77" w:rsidRPr="00D456C7" w:rsidRDefault="00787C77" w:rsidP="00E47382">
      <w:pPr>
        <w:pStyle w:val="Heading1"/>
      </w:pPr>
      <w:bookmarkStart w:id="109" w:name="_Toc452461899"/>
      <w:bookmarkStart w:id="110" w:name="_Toc469317267"/>
      <w:r w:rsidRPr="00D456C7">
        <w:t>Section 9: Electrical Equipment</w:t>
      </w:r>
      <w:bookmarkEnd w:id="109"/>
      <w:bookmarkEnd w:id="110"/>
    </w:p>
    <w:p w:rsidR="00787C77" w:rsidRPr="00C4085F" w:rsidRDefault="00B76826" w:rsidP="00E47382">
      <w:pPr>
        <w:pStyle w:val="Heading2"/>
      </w:pPr>
      <w:bookmarkStart w:id="111" w:name="_Toc452461900"/>
      <w:bookmarkStart w:id="112" w:name="_Toc469317268"/>
      <w:r>
        <w:t xml:space="preserve">9.00 </w:t>
      </w:r>
      <w:r>
        <w:tab/>
      </w:r>
      <w:r w:rsidR="00787C77" w:rsidRPr="00C4085F">
        <w:t>Electrical System</w:t>
      </w:r>
      <w:bookmarkEnd w:id="111"/>
      <w:bookmarkEnd w:id="112"/>
      <w:r w:rsidR="00787C77" w:rsidRPr="00C4085F">
        <w:t xml:space="preserve"> </w:t>
      </w:r>
    </w:p>
    <w:p w:rsidR="00B93335" w:rsidRDefault="00B93335" w:rsidP="00CA34AC">
      <w:pPr>
        <w:ind w:left="1440"/>
      </w:pPr>
      <w:r>
        <w:t>•</w:t>
      </w:r>
      <w:r>
        <w:tab/>
        <w:t>The electrical system will utilize Class1 Inc. ES-Key™ technology, UltraView™ displays and 1Touch switch modules, where applicable.</w:t>
      </w:r>
    </w:p>
    <w:p w:rsidR="00B93335" w:rsidRDefault="00B93335" w:rsidP="00CA34AC">
      <w:pPr>
        <w:ind w:left="1440"/>
      </w:pPr>
      <w:r>
        <w:t>•</w:t>
      </w:r>
      <w:r>
        <w:tab/>
        <w:t>The apparatus is equipped with a Class 1 ES-Key Management System for controlling electrical system devices. This management system is capable of performing load management functions, system switching, monitoring and reporting, and be fully programmable for a standardized electrical system utilizing the ES-Key Professional software program.</w:t>
      </w:r>
    </w:p>
    <w:p w:rsidR="00B93335" w:rsidRDefault="00B93335" w:rsidP="00CA34AC">
      <w:pPr>
        <w:ind w:left="1440"/>
      </w:pPr>
      <w:r>
        <w:t>•</w:t>
      </w:r>
      <w:r>
        <w:tab/>
        <w:t>The ES-Key system</w:t>
      </w:r>
      <w:r w:rsidR="00A64824">
        <w:fldChar w:fldCharType="begin"/>
      </w:r>
      <w:r w:rsidR="00A64824">
        <w:instrText xml:space="preserve"> XE "</w:instrText>
      </w:r>
      <w:r w:rsidR="00A64824" w:rsidRPr="00CB18B6">
        <w:instrText>The ES-Key system</w:instrText>
      </w:r>
      <w:r w:rsidR="00A64824">
        <w:instrText xml:space="preserve">" </w:instrText>
      </w:r>
      <w:r w:rsidR="00A64824">
        <w:fldChar w:fldCharType="end"/>
      </w:r>
      <w:r>
        <w:t xml:space="preserve"> utilizes a Controller Area Network (J1939) protocol to provide multiplexed control signals for "real time" operation. The system consists of a main control module (Universal System Manager or Supernode II) and the appropriate combination of Power Distribution Module(s) (PDM), Switch Input Module(s) (SIM), and other I/O modules as required for the application.</w:t>
      </w:r>
    </w:p>
    <w:p w:rsidR="00B93335" w:rsidRDefault="00B93335" w:rsidP="00CA34AC">
      <w:pPr>
        <w:ind w:left="2160" w:hanging="720"/>
      </w:pPr>
      <w:r>
        <w:lastRenderedPageBreak/>
        <w:t>•</w:t>
      </w:r>
      <w:r>
        <w:tab/>
        <w:t>Optional system enhancements may include the UltraView™ 700 display, the UltraView 450 display and 1Touch switch modules for increased graphic user interface.</w:t>
      </w:r>
    </w:p>
    <w:p w:rsidR="00B93335" w:rsidRDefault="00B93335" w:rsidP="00CA34AC">
      <w:pPr>
        <w:ind w:firstLine="720"/>
      </w:pPr>
      <w:r>
        <w:t>•</w:t>
      </w:r>
      <w:r>
        <w:tab/>
        <w:t>Supernode II™</w:t>
      </w:r>
    </w:p>
    <w:p w:rsidR="00B93335" w:rsidRDefault="00B93335" w:rsidP="00CA34AC">
      <w:pPr>
        <w:ind w:left="1440"/>
      </w:pPr>
      <w:r>
        <w:t>The apparatus is equipped with a Class1 ES-Key™ system with a Supernode II™ high density input output node. The Supernode II™ has (24) inputs, (24) outputs, a Universal System Manager, a data logger, programmable special utilities, and select J1939 engine and drive train message reception with ES-Key™ I/O association. It must be sealed to IP-67 and have integrated power connections.</w:t>
      </w:r>
    </w:p>
    <w:p w:rsidR="00B93335" w:rsidRDefault="00B93335" w:rsidP="00CA34AC">
      <w:pPr>
        <w:ind w:left="1440"/>
      </w:pPr>
      <w:r>
        <w:t>The Supernode™ has (18) positive and (6) negative outputs. Each p</w:t>
      </w:r>
      <w:r w:rsidR="003543DB">
        <w:t>ositive output is capable of 13-</w:t>
      </w:r>
      <w:r>
        <w:t>amps continuous duty. The ne</w:t>
      </w:r>
      <w:r w:rsidR="003543DB">
        <w:t>gative outputs are capable of 2-</w:t>
      </w:r>
      <w:r>
        <w:t xml:space="preserve">amps continuous duty. Supernode II™ outputs contain features such as digital circuit breaker, flash capability, PWM capability and open load detection. </w:t>
      </w:r>
    </w:p>
    <w:p w:rsidR="00B93335" w:rsidRDefault="00B93335" w:rsidP="00CA34AC">
      <w:pPr>
        <w:ind w:left="1440"/>
      </w:pPr>
      <w:r>
        <w:t xml:space="preserve">The Supernode II™ special utility functions include timers (delay on/off and one shot), counters, bi-stable switches, and select J1939 broadcast messages. The Supernode II™ has an integrated USB port to allow for direct connection to the ES-Key system without additional interface devices.  </w:t>
      </w:r>
    </w:p>
    <w:p w:rsidR="00B93335" w:rsidRDefault="00B93335" w:rsidP="00CA34AC">
      <w:pPr>
        <w:ind w:left="1440"/>
      </w:pPr>
      <w:r>
        <w:t>The Supernode II™ has an integrated Load Manager. The Load Manager sequencer assures that loads are applied and removed gradually, thus eliminating the possibility of inducing failures in the vehicle's equipment.</w:t>
      </w:r>
    </w:p>
    <w:p w:rsidR="00B93335" w:rsidRDefault="00B93335" w:rsidP="00CA34AC">
      <w:pPr>
        <w:ind w:left="1440"/>
      </w:pPr>
      <w:r>
        <w:t>The load manager is a precision, solid state controller which sequentially switches "ON" multiple circuits at 1/2 second intervals.  Individual switches enable the user (Driver) to select output "ON or "OFF" status, at any time.  The sequencer is initiated by the "Emergency Master" switch.  The sequencer priority is programmed based on option content.</w:t>
      </w:r>
    </w:p>
    <w:p w:rsidR="00B93335" w:rsidRDefault="00B93335" w:rsidP="00CA34AC">
      <w:pPr>
        <w:ind w:left="1440"/>
      </w:pPr>
      <w:r>
        <w:t>The aforementioned Load Manager monitors the vehicles battery voltage. Loads may be shed at any voltage at one tenth of volt increments. A low voltage warning may be set at any set point (usually 11.5 volts). The load manager can shed any output that is controlled by the system (there is no limit to the number of loads that may be managed by the network).</w:t>
      </w:r>
      <w:r w:rsidR="003543DB">
        <w:t xml:space="preserve"> </w:t>
      </w:r>
      <w:r>
        <w:t xml:space="preserve">The load shed priority is set by the circuit significance, followed closely by circuit draw.  The Load Manager sheds loads until the voltage level begins to rise. </w:t>
      </w:r>
    </w:p>
    <w:p w:rsidR="00B93335" w:rsidRDefault="00B93335" w:rsidP="00CA34AC">
      <w:pPr>
        <w:ind w:left="1440"/>
      </w:pPr>
      <w:r>
        <w:t>•</w:t>
      </w:r>
      <w:r>
        <w:tab/>
        <w:t xml:space="preserve">Voltage Monitor:  A voltage monitor is built into the ES-Key electrical system. It activates a warning when the alternator output voltage falls below any desired voltage (usually 11.5 volts).  </w:t>
      </w:r>
    </w:p>
    <w:p w:rsidR="00B93335" w:rsidRDefault="00B93335" w:rsidP="00CA34AC">
      <w:pPr>
        <w:ind w:firstLine="720"/>
      </w:pPr>
      <w:r>
        <w:t>•</w:t>
      </w:r>
      <w:r>
        <w:tab/>
        <w:t>UltraView™ 700 Display</w:t>
      </w:r>
    </w:p>
    <w:p w:rsidR="00B93335" w:rsidRDefault="00B93335" w:rsidP="00CA34AC">
      <w:pPr>
        <w:ind w:left="1440"/>
      </w:pPr>
      <w:r>
        <w:t xml:space="preserve">The apparatus is equipped with the UltraView™ 700 display (UV700).  The UV700 is a 7 inch, full color LCD display, with (14) buttons and touch screen capability with (2) J1939 CAN Bus connections and (3) NTSC/PAL video inputs. It is bonded for direct sunlight viewing, sealed to IP67 and mounted in either the flush, pedestal or rear-mount position. </w:t>
      </w:r>
    </w:p>
    <w:p w:rsidR="00B93335" w:rsidRDefault="00B93335" w:rsidP="00CA34AC">
      <w:pPr>
        <w:ind w:left="1440"/>
      </w:pPr>
      <w:r>
        <w:lastRenderedPageBreak/>
        <w:t>The UV700’s swi</w:t>
      </w:r>
      <w:r w:rsidR="003543DB">
        <w:t>tches are</w:t>
      </w:r>
      <w:r>
        <w:t xml:space="preserve"> configured to allow for the control of emergency master and non-emergency master functions and are completely configurable via the ES-Key™ Professional software. Switches are set to act as momentary, maintained or three-way switches without any physical hardware change. All switches and or indicators may be configured as touch screen inputs into the ES-Key™ system. The (14) buttons are blue LED backlit.  </w:t>
      </w:r>
    </w:p>
    <w:p w:rsidR="00B93335" w:rsidRDefault="00B93335" w:rsidP="00CA34AC">
      <w:pPr>
        <w:ind w:firstLine="720"/>
      </w:pPr>
      <w:r>
        <w:t>•</w:t>
      </w:r>
      <w:r>
        <w:tab/>
        <w:t xml:space="preserve">1Touch Switch Modules </w:t>
      </w:r>
    </w:p>
    <w:p w:rsidR="00B93335" w:rsidRDefault="00B93335" w:rsidP="00CA34AC">
      <w:pPr>
        <w:ind w:left="1440"/>
      </w:pPr>
      <w:r>
        <w:t>The apparatus is equipped with the appropriate quantity of 1Touch switch modules for enhanced device activation.  The 1Touch switch module has a 4-button, configuration to accommodate specific apparatus requirements.  Individual switches are backlit with multiple colored and textured switch caps and printable labels.  Switch panels are sealed to IP67 and have dual LED indicators. Each switch position’s back light may be individually controlled allowing for the specific switch position to be used as an indicator. Each s</w:t>
      </w:r>
      <w:r w:rsidR="003543DB">
        <w:t xml:space="preserve">witch pair can be configured </w:t>
      </w:r>
      <w:r>
        <w:t>momentary, maintained, toggle or a dimmer. Panels can be included in network dimming.</w:t>
      </w:r>
    </w:p>
    <w:p w:rsidR="00787C77" w:rsidRPr="00C4085F" w:rsidRDefault="00787C77" w:rsidP="00E47382">
      <w:pPr>
        <w:pStyle w:val="Heading2"/>
      </w:pPr>
      <w:bookmarkStart w:id="113" w:name="_Toc452461901"/>
      <w:bookmarkStart w:id="114" w:name="_Toc469317269"/>
      <w:r w:rsidRPr="00C4085F">
        <w:t>9.01</w:t>
      </w:r>
      <w:r w:rsidRPr="00C4085F">
        <w:tab/>
      </w:r>
      <w:r w:rsidR="00CB4533" w:rsidRPr="00C4085F">
        <w:t xml:space="preserve">DOT </w:t>
      </w:r>
      <w:r w:rsidRPr="00C4085F">
        <w:t>Lighting Details</w:t>
      </w:r>
      <w:bookmarkEnd w:id="113"/>
      <w:bookmarkEnd w:id="114"/>
    </w:p>
    <w:p w:rsidR="00787C77" w:rsidRPr="00C4085F" w:rsidRDefault="00787C77" w:rsidP="00CA34AC">
      <w:pPr>
        <w:ind w:left="1440"/>
      </w:pPr>
      <w:r w:rsidRPr="00C4085F">
        <w:t xml:space="preserve">A total of nine (9) LED clearance lights and seven (7) red LED lights installed at the rear.  </w:t>
      </w:r>
    </w:p>
    <w:p w:rsidR="00787C77" w:rsidRPr="00C4085F" w:rsidRDefault="00787C77" w:rsidP="00CA34AC">
      <w:pPr>
        <w:ind w:left="1440"/>
      </w:pPr>
      <w:r w:rsidRPr="00C4085F">
        <w:t xml:space="preserve">Two (2) amber LED lights are installed on the front street and curb sides. </w:t>
      </w:r>
    </w:p>
    <w:p w:rsidR="00787C77" w:rsidRPr="00C4085F" w:rsidRDefault="00787C77" w:rsidP="00CA34AC">
      <w:pPr>
        <w:ind w:left="1440"/>
      </w:pPr>
      <w:r w:rsidRPr="00C4085F">
        <w:t>Reflectors are installed per DOT specifications.</w:t>
      </w:r>
    </w:p>
    <w:p w:rsidR="00787C77" w:rsidRPr="00C4085F" w:rsidRDefault="00787C77" w:rsidP="00CA34AC">
      <w:pPr>
        <w:ind w:left="1440"/>
      </w:pPr>
      <w:r w:rsidRPr="00C4085F">
        <w:t>A red warning light visible to the driver in the chassis cab that illuminates when a compartment door is ajar/open.</w:t>
      </w:r>
    </w:p>
    <w:p w:rsidR="00787C77" w:rsidRPr="00C4085F" w:rsidRDefault="00787C77" w:rsidP="00CA34AC">
      <w:pPr>
        <w:ind w:left="1440"/>
      </w:pPr>
      <w:r w:rsidRPr="00C4085F">
        <w:t>An illuminated license plate bracket installed at rear.</w:t>
      </w:r>
    </w:p>
    <w:p w:rsidR="00787C77" w:rsidRPr="00C4085F" w:rsidRDefault="00787C77" w:rsidP="00E47382">
      <w:pPr>
        <w:pStyle w:val="Heading2"/>
      </w:pPr>
      <w:bookmarkStart w:id="115" w:name="_Toc452461902"/>
      <w:bookmarkStart w:id="116" w:name="_Toc469317270"/>
      <w:r w:rsidRPr="00C4085F">
        <w:t>9.02</w:t>
      </w:r>
      <w:r w:rsidRPr="00C4085F">
        <w:tab/>
      </w:r>
      <w:r w:rsidR="00CB4533" w:rsidRPr="00C4085F">
        <w:t>Lower Level Rear</w:t>
      </w:r>
      <w:r w:rsidRPr="00C4085F">
        <w:t xml:space="preserve"> Lighting</w:t>
      </w:r>
      <w:bookmarkEnd w:id="115"/>
      <w:bookmarkEnd w:id="116"/>
    </w:p>
    <w:p w:rsidR="00787C77" w:rsidRPr="00C4085F" w:rsidRDefault="00787C77" w:rsidP="003543DB">
      <w:pPr>
        <w:pStyle w:val="Heading3"/>
        <w:ind w:left="1440"/>
      </w:pPr>
      <w:bookmarkStart w:id="117" w:name="_Toc452461903"/>
      <w:bookmarkStart w:id="118" w:name="_Toc469317271"/>
      <w:r w:rsidRPr="00C4085F">
        <w:t>9.02.01</w:t>
      </w:r>
      <w:r w:rsidRPr="00C4085F">
        <w:tab/>
        <w:t>Quad-cluster Tail Light Package</w:t>
      </w:r>
      <w:bookmarkEnd w:id="117"/>
      <w:bookmarkEnd w:id="118"/>
    </w:p>
    <w:p w:rsidR="00787C77" w:rsidRPr="00C4085F" w:rsidRDefault="00787C77" w:rsidP="003543DB">
      <w:pPr>
        <w:ind w:left="1440"/>
      </w:pPr>
      <w:r w:rsidRPr="00C4085F">
        <w:t xml:space="preserve">Two (2) LED Quad-Cluster combination red LED stop/tail, clear halogen backup light, amber LED arrow type turn signal, and red LED warning </w:t>
      </w:r>
      <w:r w:rsidR="00780182" w:rsidRPr="00C4085F">
        <w:t>light, installed</w:t>
      </w:r>
      <w:r w:rsidRPr="00C4085F">
        <w:t xml:space="preserve"> at the rear. Light assemblies provided in chrome plated housing.</w:t>
      </w:r>
    </w:p>
    <w:p w:rsidR="00787C77" w:rsidRPr="009617A7" w:rsidRDefault="00787C77" w:rsidP="003543DB">
      <w:pPr>
        <w:pStyle w:val="Heading4"/>
        <w:ind w:left="3420"/>
      </w:pPr>
      <w:bookmarkStart w:id="119" w:name="_Toc452461904"/>
      <w:r w:rsidRPr="009617A7">
        <w:t>9.02.01.01</w:t>
      </w:r>
      <w:r w:rsidRPr="009617A7">
        <w:tab/>
        <w:t>Whelen 600 Series Quad-Cluster</w:t>
      </w:r>
      <w:bookmarkEnd w:id="119"/>
    </w:p>
    <w:p w:rsidR="0046653B" w:rsidRPr="00D456C7" w:rsidRDefault="00B42617" w:rsidP="00E47382">
      <w:pPr>
        <w:pStyle w:val="Heading1"/>
      </w:pPr>
      <w:bookmarkStart w:id="120" w:name="_Toc452461958"/>
      <w:bookmarkStart w:id="121" w:name="_Toc469317272"/>
      <w:r w:rsidRPr="00D456C7">
        <w:t>Section 10:</w:t>
      </w:r>
      <w:r w:rsidR="00A11D03" w:rsidRPr="00D456C7">
        <w:tab/>
      </w:r>
      <w:r w:rsidR="0046653B" w:rsidRPr="00D456C7">
        <w:t>Emergency Siren and Lighting Equipment</w:t>
      </w:r>
      <w:bookmarkEnd w:id="120"/>
      <w:bookmarkEnd w:id="121"/>
    </w:p>
    <w:p w:rsidR="000E075C" w:rsidRPr="00C4085F" w:rsidRDefault="000E075C" w:rsidP="00E47382">
      <w:pPr>
        <w:pStyle w:val="Heading2"/>
      </w:pPr>
      <w:bookmarkStart w:id="122" w:name="_Toc452461959"/>
      <w:bookmarkStart w:id="123" w:name="_Toc469317273"/>
      <w:r w:rsidRPr="00C4085F">
        <w:t xml:space="preserve">10.00 </w:t>
      </w:r>
      <w:r w:rsidRPr="00C4085F">
        <w:tab/>
        <w:t>Apparatus Control Center</w:t>
      </w:r>
      <w:bookmarkEnd w:id="122"/>
      <w:bookmarkEnd w:id="123"/>
    </w:p>
    <w:p w:rsidR="00E47382" w:rsidRPr="00E47382" w:rsidRDefault="00E47382" w:rsidP="004E597F">
      <w:bookmarkStart w:id="124" w:name="_Toc452461960"/>
      <w:r w:rsidRPr="00E47382">
        <w:t xml:space="preserve">All emergency lighting, options, and accessories are controlled at a master control center in the cab. </w:t>
      </w:r>
    </w:p>
    <w:p w:rsidR="00E47382" w:rsidRPr="00E47382" w:rsidRDefault="00E47382" w:rsidP="004E597F">
      <w:r w:rsidRPr="00E47382">
        <w:t>The apparatus control center:</w:t>
      </w:r>
    </w:p>
    <w:p w:rsidR="00E47382" w:rsidRPr="00E47382" w:rsidRDefault="00E47382" w:rsidP="004E597F">
      <w:pPr>
        <w:pStyle w:val="BulletList"/>
        <w:rPr>
          <w:rFonts w:eastAsiaTheme="minorEastAsia"/>
        </w:rPr>
      </w:pPr>
      <w:r w:rsidRPr="00E47382">
        <w:rPr>
          <w:rFonts w:eastAsiaTheme="minorEastAsia"/>
        </w:rPr>
        <w:t>- Controls all warning lights and scene lights</w:t>
      </w:r>
    </w:p>
    <w:p w:rsidR="00E47382" w:rsidRPr="00E47382" w:rsidRDefault="00E47382" w:rsidP="004E597F">
      <w:pPr>
        <w:pStyle w:val="BulletList"/>
        <w:rPr>
          <w:rFonts w:eastAsiaTheme="minorEastAsia"/>
        </w:rPr>
      </w:pPr>
      <w:r w:rsidRPr="00E47382">
        <w:rPr>
          <w:rFonts w:eastAsiaTheme="minorEastAsia"/>
        </w:rPr>
        <w:t>- Includes the "Master On" and "Open Door" and other optional indicator lights</w:t>
      </w:r>
    </w:p>
    <w:p w:rsidR="00E47382" w:rsidRPr="00E47382" w:rsidRDefault="00E47382" w:rsidP="004E597F">
      <w:pPr>
        <w:pStyle w:val="BulletList"/>
        <w:rPr>
          <w:rFonts w:eastAsiaTheme="minorEastAsia"/>
        </w:rPr>
      </w:pPr>
      <w:r w:rsidRPr="00E47382">
        <w:rPr>
          <w:rFonts w:eastAsiaTheme="minorEastAsia"/>
        </w:rPr>
        <w:t>- UV700 Multiplex display – If equipped.</w:t>
      </w:r>
    </w:p>
    <w:p w:rsidR="00E47382" w:rsidRPr="00E47382" w:rsidRDefault="00E47382" w:rsidP="004E597F">
      <w:pPr>
        <w:pStyle w:val="BulletList"/>
        <w:rPr>
          <w:rFonts w:eastAsiaTheme="minorEastAsia"/>
        </w:rPr>
      </w:pPr>
      <w:r w:rsidRPr="00E47382">
        <w:rPr>
          <w:rFonts w:eastAsiaTheme="minorEastAsia"/>
        </w:rPr>
        <w:t>- Controls other optional functions if equipped. (I.E. Electric Dump Valves, Pump Shift)</w:t>
      </w:r>
    </w:p>
    <w:p w:rsidR="00E47382" w:rsidRPr="00E47382" w:rsidRDefault="00E47382" w:rsidP="004E597F">
      <w:pPr>
        <w:pStyle w:val="BulletList"/>
        <w:rPr>
          <w:rFonts w:eastAsiaTheme="minorEastAsia"/>
        </w:rPr>
      </w:pPr>
      <w:r w:rsidRPr="00E47382">
        <w:rPr>
          <w:rFonts w:eastAsiaTheme="minorEastAsia"/>
        </w:rPr>
        <w:t>- Mounted Electronics, Sirens, and Radios – If equipped.</w:t>
      </w:r>
    </w:p>
    <w:p w:rsidR="00E47382" w:rsidRPr="00E47382" w:rsidRDefault="00E47382" w:rsidP="004E597F">
      <w:pPr>
        <w:pStyle w:val="BulletList"/>
        <w:rPr>
          <w:rFonts w:eastAsiaTheme="minorEastAsia"/>
        </w:rPr>
      </w:pPr>
      <w:r w:rsidRPr="00E47382">
        <w:rPr>
          <w:rFonts w:eastAsiaTheme="minorEastAsia"/>
        </w:rPr>
        <w:lastRenderedPageBreak/>
        <w:t xml:space="preserve">- Features lighted identification plates on a non-glare panel face that clearly identify each switch and its function. </w:t>
      </w:r>
    </w:p>
    <w:p w:rsidR="00E47382" w:rsidRPr="00E47382" w:rsidRDefault="00E47382" w:rsidP="004E597F">
      <w:pPr>
        <w:pStyle w:val="BulletList"/>
        <w:rPr>
          <w:rFonts w:eastAsiaTheme="minorEastAsia"/>
        </w:rPr>
      </w:pPr>
      <w:r w:rsidRPr="00E47382">
        <w:rPr>
          <w:rFonts w:eastAsiaTheme="minorEastAsia"/>
        </w:rPr>
        <w:t>- Top plate bolted on for maintenance and adding additional items.</w:t>
      </w:r>
    </w:p>
    <w:p w:rsidR="00E47382" w:rsidRPr="00E47382" w:rsidRDefault="00E47382" w:rsidP="004E597F">
      <w:pPr>
        <w:pStyle w:val="BulletList"/>
        <w:rPr>
          <w:rFonts w:eastAsiaTheme="minorEastAsia"/>
        </w:rPr>
      </w:pPr>
      <w:r w:rsidRPr="00E47382">
        <w:rPr>
          <w:rFonts w:eastAsiaTheme="minorEastAsia"/>
        </w:rPr>
        <w:t>- Control Centers will require that there is no seat in between the driver and passenger seats.</w:t>
      </w:r>
    </w:p>
    <w:p w:rsidR="00E47382" w:rsidRPr="00E47382" w:rsidRDefault="00E47382" w:rsidP="004E597F">
      <w:r w:rsidRPr="00E47382">
        <w:t>All warning packages are fully NFPA compliant and certified by the lighting component manufacturer to meet all requirements.</w:t>
      </w:r>
    </w:p>
    <w:p w:rsidR="00E47382" w:rsidRPr="00E47382" w:rsidRDefault="00E47382" w:rsidP="00785160">
      <w:pPr>
        <w:pStyle w:val="Heading4"/>
        <w:rPr>
          <w:rFonts w:eastAsiaTheme="minorEastAsia"/>
        </w:rPr>
      </w:pPr>
      <w:r w:rsidRPr="00E47382">
        <w:rPr>
          <w:rFonts w:eastAsiaTheme="minorEastAsia"/>
        </w:rPr>
        <w:t>10.00.01</w:t>
      </w:r>
      <w:r w:rsidRPr="00E47382">
        <w:rPr>
          <w:rFonts w:eastAsiaTheme="minorEastAsia"/>
        </w:rPr>
        <w:tab/>
        <w:t>Center Console for Freightliner Chassis</w:t>
      </w:r>
    </w:p>
    <w:p w:rsidR="0046653B" w:rsidRPr="00C4085F" w:rsidRDefault="0046653B" w:rsidP="00E47382">
      <w:pPr>
        <w:pStyle w:val="Heading2"/>
      </w:pPr>
      <w:bookmarkStart w:id="125" w:name="_Toc469317274"/>
      <w:r w:rsidRPr="00C4085F">
        <w:t>10.01</w:t>
      </w:r>
      <w:r w:rsidR="006312DC" w:rsidRPr="00C4085F">
        <w:tab/>
      </w:r>
      <w:r w:rsidRPr="00C4085F">
        <w:t>Light Bars:</w:t>
      </w:r>
      <w:bookmarkEnd w:id="124"/>
      <w:bookmarkEnd w:id="125"/>
    </w:p>
    <w:p w:rsidR="0046653B" w:rsidRPr="00C4085F" w:rsidRDefault="0046653B" w:rsidP="00E47382">
      <w:r w:rsidRPr="00C4085F">
        <w:t>The light bar is mounted on the cab roof.</w:t>
      </w:r>
    </w:p>
    <w:p w:rsidR="0046653B" w:rsidRPr="00C4085F" w:rsidRDefault="0046653B" w:rsidP="003543DB">
      <w:pPr>
        <w:pStyle w:val="Heading3"/>
        <w:ind w:left="1440"/>
      </w:pPr>
      <w:bookmarkStart w:id="126" w:name="_Toc452461961"/>
      <w:bookmarkStart w:id="127" w:name="_Toc469317275"/>
      <w:r w:rsidRPr="00C4085F">
        <w:t xml:space="preserve">10.01.01 </w:t>
      </w:r>
      <w:r w:rsidRPr="00C4085F">
        <w:tab/>
        <w:t>Whelen model JE2NFPA Justice Series light bar</w:t>
      </w:r>
      <w:bookmarkEnd w:id="126"/>
      <w:bookmarkEnd w:id="127"/>
    </w:p>
    <w:p w:rsidR="00156417" w:rsidRPr="00BC5896" w:rsidRDefault="0046653B" w:rsidP="003543DB">
      <w:pPr>
        <w:ind w:left="1440"/>
        <w:rPr>
          <w:rStyle w:val="Heading3Char"/>
        </w:rPr>
      </w:pPr>
      <w:r w:rsidRPr="00BC5896">
        <w:t xml:space="preserve">Whelen model JE2NFPA Justice Series, Super-LED low-profile, 56” long.  Covers front and front side zones.  The light bar has four (4) linear corner modules with nine (9) Super-LED light heads per module, and six (6) CON3 </w:t>
      </w:r>
      <w:r w:rsidRPr="00BC5896">
        <w:rPr>
          <w:rStyle w:val="Heading3Char"/>
          <w:rFonts w:asciiTheme="minorHAnsi" w:hAnsiTheme="minorHAnsi"/>
          <w:b w:val="0"/>
        </w:rPr>
        <w:t xml:space="preserve">modules with three (3) CON3 Super-LED light heads per module. </w:t>
      </w:r>
    </w:p>
    <w:p w:rsidR="0046653B" w:rsidRPr="00C4085F" w:rsidRDefault="0046653B" w:rsidP="00E47382">
      <w:pPr>
        <w:pStyle w:val="Heading2"/>
      </w:pPr>
      <w:bookmarkStart w:id="128" w:name="_Toc452461963"/>
      <w:bookmarkStart w:id="129" w:name="_Toc469317276"/>
      <w:r w:rsidRPr="00C4085F">
        <w:t>10.02</w:t>
      </w:r>
      <w:r w:rsidR="006312DC" w:rsidRPr="00C4085F">
        <w:tab/>
      </w:r>
      <w:r w:rsidRPr="00C4085F">
        <w:t>Sirens:</w:t>
      </w:r>
      <w:bookmarkEnd w:id="128"/>
      <w:bookmarkEnd w:id="129"/>
    </w:p>
    <w:p w:rsidR="0046653B" w:rsidRPr="00C4085F" w:rsidRDefault="0046653B" w:rsidP="003543DB">
      <w:pPr>
        <w:pStyle w:val="Heading3"/>
        <w:ind w:left="1440"/>
      </w:pPr>
      <w:bookmarkStart w:id="130" w:name="_Toc452461964"/>
      <w:bookmarkStart w:id="131" w:name="_Toc469317277"/>
      <w:r w:rsidRPr="00C4085F">
        <w:t xml:space="preserve">10.02.01 </w:t>
      </w:r>
      <w:r w:rsidRPr="00C4085F">
        <w:tab/>
        <w:t>Whelen Siren</w:t>
      </w:r>
      <w:bookmarkEnd w:id="130"/>
      <w:bookmarkEnd w:id="131"/>
    </w:p>
    <w:p w:rsidR="0046653B" w:rsidRPr="00C4085F" w:rsidRDefault="0046653B" w:rsidP="003543DB">
      <w:pPr>
        <w:ind w:left="1440"/>
      </w:pPr>
      <w:r w:rsidRPr="00C4085F">
        <w:t xml:space="preserve">Whelen model 295SLSA1 Siren 200 watt, </w:t>
      </w:r>
      <w:r w:rsidR="00780182" w:rsidRPr="00C4085F">
        <w:t>six</w:t>
      </w:r>
      <w:r w:rsidRPr="00C4085F">
        <w:t xml:space="preserve"> (6) function Class A electronic siren, mounted in the chassis cab in a location convenient to the driver. The electronic siren include</w:t>
      </w:r>
      <w:r w:rsidR="00A6037B" w:rsidRPr="00C4085F">
        <w:t>s</w:t>
      </w:r>
      <w:r w:rsidRPr="00C4085F">
        <w:t xml:space="preserve"> full function, 17 Scan-Lock siren tones, and hard wired microphone. The siren control is lighted for easy night operation.  Available with three (3) siren mounting locations.</w:t>
      </w:r>
    </w:p>
    <w:p w:rsidR="0046653B" w:rsidRPr="009617A7" w:rsidRDefault="0046653B" w:rsidP="003543DB">
      <w:pPr>
        <w:pStyle w:val="Heading4"/>
        <w:ind w:left="3420"/>
      </w:pPr>
      <w:bookmarkStart w:id="132" w:name="_Toc452461966"/>
      <w:r w:rsidRPr="009617A7">
        <w:t xml:space="preserve">10.02.01.02 </w:t>
      </w:r>
      <w:r w:rsidRPr="009617A7">
        <w:tab/>
        <w:t>Cast Products siren speaker flush mounted street side</w:t>
      </w:r>
      <w:bookmarkEnd w:id="132"/>
    </w:p>
    <w:p w:rsidR="0046653B" w:rsidRPr="00C4085F" w:rsidRDefault="0046653B" w:rsidP="00E47382">
      <w:pPr>
        <w:pStyle w:val="Heading2"/>
      </w:pPr>
      <w:bookmarkStart w:id="133" w:name="_Toc452461978"/>
      <w:bookmarkStart w:id="134" w:name="_Toc469317278"/>
      <w:r w:rsidRPr="00C4085F">
        <w:t>10.04</w:t>
      </w:r>
      <w:r w:rsidR="006312DC" w:rsidRPr="00C4085F">
        <w:tab/>
      </w:r>
      <w:r w:rsidRPr="00C4085F">
        <w:t>Lower Level Lights</w:t>
      </w:r>
      <w:bookmarkEnd w:id="133"/>
      <w:bookmarkEnd w:id="134"/>
    </w:p>
    <w:p w:rsidR="0046653B" w:rsidRPr="00C4085F" w:rsidRDefault="0046653B" w:rsidP="003543DB">
      <w:pPr>
        <w:pStyle w:val="Heading3"/>
        <w:ind w:left="1440"/>
      </w:pPr>
      <w:bookmarkStart w:id="135" w:name="_Toc452461979"/>
      <w:bookmarkStart w:id="136" w:name="_Toc469317279"/>
      <w:r w:rsidRPr="00C4085F">
        <w:t>10.04.03</w:t>
      </w:r>
      <w:r w:rsidRPr="00C4085F">
        <w:tab/>
        <w:t>Front/Rear Whelen 600 Series</w:t>
      </w:r>
      <w:bookmarkEnd w:id="135"/>
      <w:r w:rsidR="003543DB">
        <w:t xml:space="preserve"> LED</w:t>
      </w:r>
      <w:bookmarkEnd w:id="136"/>
      <w:r w:rsidR="00A64824">
        <w:fldChar w:fldCharType="begin"/>
      </w:r>
      <w:r w:rsidR="00A64824">
        <w:instrText xml:space="preserve"> XE "</w:instrText>
      </w:r>
      <w:r w:rsidR="00A64824" w:rsidRPr="00CB18B6">
        <w:instrText>10.04.03</w:instrText>
      </w:r>
      <w:r w:rsidR="00A64824" w:rsidRPr="00CB18B6">
        <w:tab/>
        <w:instrText>Front/Rear Whelen 600 Series</w:instrText>
      </w:r>
      <w:r w:rsidR="00A64824">
        <w:instrText xml:space="preserve">" </w:instrText>
      </w:r>
      <w:r w:rsidR="00A64824">
        <w:fldChar w:fldCharType="end"/>
      </w:r>
    </w:p>
    <w:p w:rsidR="0046653B" w:rsidRPr="00C4085F" w:rsidRDefault="0046653B" w:rsidP="003543DB">
      <w:pPr>
        <w:ind w:left="1440"/>
      </w:pPr>
      <w:r w:rsidRPr="00C4085F">
        <w:t xml:space="preserve">Two (2) Whelen 600 series </w:t>
      </w:r>
      <w:r w:rsidR="003543DB">
        <w:t xml:space="preserve">LED </w:t>
      </w:r>
      <w:r w:rsidRPr="00C4085F">
        <w:t>lights mounted to the grill of the chassis and two (2) mounted on the rear of the body in the quad-cluster with a chrome trim ring.</w:t>
      </w:r>
    </w:p>
    <w:p w:rsidR="00787C77" w:rsidRPr="009617A7" w:rsidRDefault="00787C77" w:rsidP="003543DB">
      <w:pPr>
        <w:pStyle w:val="Heading4"/>
        <w:ind w:left="3420"/>
      </w:pPr>
      <w:bookmarkStart w:id="137" w:name="_Toc452461980"/>
      <w:r w:rsidRPr="009617A7">
        <w:t>10.04.03.01</w:t>
      </w:r>
      <w:r w:rsidRPr="009617A7">
        <w:tab/>
        <w:t>Front/Rear Flashers, Red, 600 Series</w:t>
      </w:r>
      <w:bookmarkEnd w:id="137"/>
      <w:r w:rsidR="003543DB">
        <w:t xml:space="preserve"> LED</w:t>
      </w:r>
    </w:p>
    <w:p w:rsidR="0046653B" w:rsidRPr="00C4085F" w:rsidRDefault="0046653B" w:rsidP="00E47382">
      <w:pPr>
        <w:pStyle w:val="Heading2"/>
      </w:pPr>
      <w:bookmarkStart w:id="138" w:name="_Toc452461983"/>
      <w:bookmarkStart w:id="139" w:name="_Toc469317280"/>
      <w:r w:rsidRPr="00C4085F">
        <w:t>10.05</w:t>
      </w:r>
      <w:r w:rsidR="006312DC" w:rsidRPr="00C4085F">
        <w:tab/>
      </w:r>
      <w:r w:rsidRPr="00C4085F">
        <w:t>Intersection Lights</w:t>
      </w:r>
      <w:bookmarkEnd w:id="138"/>
      <w:bookmarkEnd w:id="139"/>
      <w:r w:rsidR="00A64824">
        <w:fldChar w:fldCharType="begin"/>
      </w:r>
      <w:r w:rsidR="00A64824">
        <w:instrText xml:space="preserve"> XE "</w:instrText>
      </w:r>
      <w:r w:rsidR="00A64824" w:rsidRPr="00CB18B6">
        <w:instrText>10.05</w:instrText>
      </w:r>
      <w:r w:rsidR="00A64824" w:rsidRPr="00CB18B6">
        <w:tab/>
        <w:instrText>Intersection Lights</w:instrText>
      </w:r>
      <w:r w:rsidR="00A64824">
        <w:instrText xml:space="preserve">" </w:instrText>
      </w:r>
      <w:r w:rsidR="00A64824">
        <w:fldChar w:fldCharType="end"/>
      </w:r>
    </w:p>
    <w:p w:rsidR="0046653B" w:rsidRPr="00C4085F" w:rsidRDefault="0046653B" w:rsidP="00E47382">
      <w:r w:rsidRPr="00C4085F">
        <w:t>All lights mounted above 18” from the ground, and no higher than 60”, (preferably centered in the reflective striping if present).  One (1) positioned as far forward on the hood as possible, one (1) positioned behind the cab but in front of the rear wheels if three (3) lights per side are requested, and one (1) positioned as close to the rear of the truck as practical.  Lights will include a chrome bezel.</w:t>
      </w:r>
    </w:p>
    <w:p w:rsidR="0046653B" w:rsidRPr="00C4085F" w:rsidRDefault="0046653B" w:rsidP="003543DB">
      <w:pPr>
        <w:pStyle w:val="Heading3"/>
        <w:ind w:firstLine="720"/>
      </w:pPr>
      <w:bookmarkStart w:id="140" w:name="_Toc452461984"/>
      <w:bookmarkStart w:id="141" w:name="_Toc469317281"/>
      <w:r w:rsidRPr="00C4085F">
        <w:t xml:space="preserve">10.05.01 </w:t>
      </w:r>
      <w:r w:rsidRPr="00C4085F">
        <w:tab/>
      </w:r>
      <w:r w:rsidR="00787C77" w:rsidRPr="00C4085F">
        <w:t xml:space="preserve">Intersection, Red, </w:t>
      </w:r>
      <w:r w:rsidRPr="00C4085F">
        <w:t>600 Series</w:t>
      </w:r>
      <w:r w:rsidR="003543DB">
        <w:t xml:space="preserve"> LED</w:t>
      </w:r>
      <w:r w:rsidR="00B76FF6" w:rsidRPr="00C4085F">
        <w:t>,</w:t>
      </w:r>
      <w:r w:rsidRPr="00C4085F">
        <w:t xml:space="preserve"> </w:t>
      </w:r>
      <w:r w:rsidR="00B76FF6" w:rsidRPr="00C4085F">
        <w:t>T</w:t>
      </w:r>
      <w:r w:rsidRPr="00C4085F">
        <w:t>wo (2) each side</w:t>
      </w:r>
      <w:bookmarkEnd w:id="140"/>
      <w:bookmarkEnd w:id="141"/>
      <w:r w:rsidR="00A64824">
        <w:fldChar w:fldCharType="begin"/>
      </w:r>
      <w:r w:rsidR="00A64824">
        <w:instrText xml:space="preserve"> XE "</w:instrText>
      </w:r>
      <w:r w:rsidR="00A64824" w:rsidRPr="00CB18B6">
        <w:instrText xml:space="preserve">10.05.01 </w:instrText>
      </w:r>
      <w:r w:rsidR="00A64824" w:rsidRPr="00CB18B6">
        <w:tab/>
        <w:instrText>Intersection, Red, 600 Series, Two (2) each side</w:instrText>
      </w:r>
      <w:r w:rsidR="00A64824">
        <w:instrText xml:space="preserve">" </w:instrText>
      </w:r>
      <w:r w:rsidR="00A64824">
        <w:fldChar w:fldCharType="end"/>
      </w:r>
    </w:p>
    <w:p w:rsidR="0046653B" w:rsidRPr="00C4085F" w:rsidRDefault="0046653B" w:rsidP="00E47382">
      <w:pPr>
        <w:pStyle w:val="Heading2"/>
      </w:pPr>
      <w:bookmarkStart w:id="142" w:name="_Toc452461988"/>
      <w:bookmarkStart w:id="143" w:name="_Toc469317282"/>
      <w:r w:rsidRPr="00C4085F">
        <w:t xml:space="preserve">10.06 </w:t>
      </w:r>
      <w:r w:rsidR="006312DC" w:rsidRPr="00C4085F">
        <w:tab/>
      </w:r>
      <w:r w:rsidRPr="00ED3E98">
        <w:t xml:space="preserve">Upper Level </w:t>
      </w:r>
      <w:r w:rsidR="00094491" w:rsidRPr="00ED3E98">
        <w:t xml:space="preserve">Rear </w:t>
      </w:r>
      <w:r w:rsidR="003543DB">
        <w:t xml:space="preserve">Scene/Warning </w:t>
      </w:r>
      <w:r w:rsidRPr="00ED3E98">
        <w:t>Lights</w:t>
      </w:r>
      <w:bookmarkEnd w:id="142"/>
      <w:bookmarkEnd w:id="143"/>
      <w:r w:rsidR="00AD4E5D">
        <w:fldChar w:fldCharType="begin"/>
      </w:r>
      <w:r w:rsidR="00AD4E5D">
        <w:instrText xml:space="preserve"> XE "</w:instrText>
      </w:r>
      <w:r w:rsidR="00AD4E5D" w:rsidRPr="00CB18B6">
        <w:instrText xml:space="preserve">10.06 </w:instrText>
      </w:r>
      <w:r w:rsidR="00AD4E5D" w:rsidRPr="00CB18B6">
        <w:tab/>
        <w:instrText>Upper Level Rear Lights</w:instrText>
      </w:r>
      <w:r w:rsidR="00AD4E5D">
        <w:instrText xml:space="preserve">" </w:instrText>
      </w:r>
      <w:r w:rsidR="00AD4E5D">
        <w:fldChar w:fldCharType="end"/>
      </w:r>
    </w:p>
    <w:p w:rsidR="008B5221" w:rsidRDefault="003543DB" w:rsidP="003543DB">
      <w:pPr>
        <w:pStyle w:val="Heading3"/>
        <w:ind w:left="1440"/>
      </w:pPr>
      <w:bookmarkStart w:id="144" w:name="_Toc469317283"/>
      <w:r>
        <w:t>10.06.07</w:t>
      </w:r>
      <w:r w:rsidR="008B5221">
        <w:t xml:space="preserve"> </w:t>
      </w:r>
      <w:r w:rsidR="008B5221">
        <w:tab/>
        <w:t>Whelen M9V2R</w:t>
      </w:r>
      <w:r>
        <w:t xml:space="preserve"> LED</w:t>
      </w:r>
      <w:bookmarkEnd w:id="144"/>
      <w:r w:rsidR="008B5221">
        <w:t xml:space="preserve"> </w:t>
      </w:r>
    </w:p>
    <w:p w:rsidR="008B5221" w:rsidRDefault="003543DB" w:rsidP="003543DB">
      <w:pPr>
        <w:ind w:left="1440"/>
      </w:pPr>
      <w:r>
        <w:t>Four (4</w:t>
      </w:r>
      <w:r w:rsidR="008B5221">
        <w:t xml:space="preserve">) Whelen model M9V2R combination </w:t>
      </w:r>
      <w:r>
        <w:t xml:space="preserve">LED </w:t>
      </w:r>
      <w:r w:rsidR="008B5221">
        <w:t xml:space="preserve">scene/flashers with red lenses covers the upper rear and upper side zones. </w:t>
      </w:r>
      <w:r>
        <w:t>One (1) light will mounted on each side over the side dump valve</w:t>
      </w:r>
      <w:r w:rsidR="008B5221">
        <w:t xml:space="preserve"> and two (2) lights will be mounted on the rear.  Each light head has an integrated scene </w:t>
      </w:r>
      <w:r w:rsidR="008B5221">
        <w:lastRenderedPageBreak/>
        <w:t>light certified to AMD 024 Perimeter Illumination Spec.  Lights are controlled from individual switches on the control center located in the chassis cab.</w:t>
      </w:r>
    </w:p>
    <w:p w:rsidR="0046653B" w:rsidRPr="00C4085F" w:rsidRDefault="0046653B" w:rsidP="00E47382">
      <w:pPr>
        <w:pStyle w:val="Heading2"/>
      </w:pPr>
      <w:bookmarkStart w:id="145" w:name="_Toc452462006"/>
      <w:bookmarkStart w:id="146" w:name="_Toc469317284"/>
      <w:r w:rsidRPr="00C4085F">
        <w:t>10.09</w:t>
      </w:r>
      <w:r w:rsidRPr="00C4085F">
        <w:tab/>
        <w:t xml:space="preserve"> Ground Lights</w:t>
      </w:r>
      <w:bookmarkEnd w:id="145"/>
      <w:bookmarkEnd w:id="146"/>
    </w:p>
    <w:p w:rsidR="0046653B" w:rsidRPr="00C4085F" w:rsidRDefault="0046653B" w:rsidP="003543DB">
      <w:pPr>
        <w:pStyle w:val="Heading3"/>
        <w:ind w:left="1440"/>
      </w:pPr>
      <w:bookmarkStart w:id="147" w:name="_Toc452462007"/>
      <w:bookmarkStart w:id="148" w:name="_Toc469317285"/>
      <w:r w:rsidRPr="00C4085F">
        <w:t xml:space="preserve">10.09.01 </w:t>
      </w:r>
      <w:r w:rsidRPr="00C4085F">
        <w:tab/>
        <w:t>Four (4) ground lights</w:t>
      </w:r>
      <w:bookmarkEnd w:id="147"/>
      <w:bookmarkEnd w:id="148"/>
    </w:p>
    <w:p w:rsidR="0046653B" w:rsidRPr="00C4085F" w:rsidRDefault="0046653B" w:rsidP="003543DB">
      <w:pPr>
        <w:ind w:left="1440"/>
      </w:pPr>
      <w:r w:rsidRPr="00C4085F">
        <w:t>There are four (4) LED ground lights installed to illuminate the area below the apparatus. Two (2) lights are installed below the front body, and two (2) lights are installed below the rear step area. Grounds lights will be activa</w:t>
      </w:r>
      <w:r w:rsidR="006312DC" w:rsidRPr="00C4085F">
        <w:t>ted when parking brake is applie</w:t>
      </w:r>
      <w:r w:rsidRPr="00C4085F">
        <w:t>d.</w:t>
      </w:r>
    </w:p>
    <w:p w:rsidR="00B76FF6" w:rsidRPr="00E66FC4" w:rsidRDefault="00A11D03" w:rsidP="00E47382">
      <w:pPr>
        <w:pStyle w:val="Heading1"/>
      </w:pPr>
      <w:bookmarkStart w:id="149" w:name="_Toc452462032"/>
      <w:bookmarkStart w:id="150" w:name="_Toc469317286"/>
      <w:r w:rsidRPr="00E66FC4">
        <w:t>Section 11:</w:t>
      </w:r>
      <w:r w:rsidRPr="00E66FC4">
        <w:tab/>
      </w:r>
      <w:r w:rsidR="00B76FF6" w:rsidRPr="00E66FC4">
        <w:t>Painting, Lettering, Striping, and Signs</w:t>
      </w:r>
      <w:bookmarkEnd w:id="149"/>
      <w:bookmarkEnd w:id="150"/>
    </w:p>
    <w:p w:rsidR="00B76FF6" w:rsidRPr="00C4085F" w:rsidRDefault="006312DC" w:rsidP="00E47382">
      <w:pPr>
        <w:pStyle w:val="Heading2"/>
      </w:pPr>
      <w:bookmarkStart w:id="151" w:name="_Toc452462033"/>
      <w:bookmarkStart w:id="152" w:name="_Toc469317287"/>
      <w:r w:rsidRPr="00C4085F">
        <w:t>11.00</w:t>
      </w:r>
      <w:r w:rsidRPr="00C4085F">
        <w:tab/>
      </w:r>
      <w:r w:rsidR="00B76FF6" w:rsidRPr="00C4085F">
        <w:t>Painting process</w:t>
      </w:r>
      <w:bookmarkEnd w:id="151"/>
      <w:bookmarkEnd w:id="152"/>
    </w:p>
    <w:p w:rsidR="00B76FF6" w:rsidRPr="00C4085F" w:rsidRDefault="00B76FF6" w:rsidP="00E47382">
      <w:r w:rsidRPr="00C4085F">
        <w:t>The entire tank, body, and components will be washed, sanded, prepped for primer, cleaned and primed with PPG urethane primer filler. The body will be hand sanded and color match painted using a PPG Deltron base coat/clear coat paint. After paint is applied and properly cured the apparatus will be color sanded and buffed to a high gloss. The paint process is approved by PPG.</w:t>
      </w:r>
    </w:p>
    <w:p w:rsidR="00B76FF6" w:rsidRPr="00C4085F" w:rsidRDefault="00B76FF6" w:rsidP="00E47382">
      <w:r w:rsidRPr="00C4085F">
        <w:t>A two (2) ounce container of matching touch-up paint, with applicator brush, will be supplied for each color of the finished apparatus.</w:t>
      </w:r>
    </w:p>
    <w:p w:rsidR="00B76FF6" w:rsidRPr="00C4085F" w:rsidRDefault="00A11D03" w:rsidP="003543DB">
      <w:pPr>
        <w:pStyle w:val="Heading3"/>
        <w:ind w:left="1440"/>
      </w:pPr>
      <w:bookmarkStart w:id="153" w:name="_Toc452462034"/>
      <w:bookmarkStart w:id="154" w:name="_Toc469317288"/>
      <w:r w:rsidRPr="00C4085F">
        <w:t>11.00</w:t>
      </w:r>
      <w:r w:rsidR="00B76FF6" w:rsidRPr="00C4085F">
        <w:t>.01</w:t>
      </w:r>
      <w:r w:rsidRPr="00C4085F">
        <w:tab/>
      </w:r>
      <w:r w:rsidR="00B76FF6" w:rsidRPr="00C4085F">
        <w:t>Color Matched Red</w:t>
      </w:r>
      <w:bookmarkEnd w:id="153"/>
      <w:bookmarkEnd w:id="154"/>
    </w:p>
    <w:p w:rsidR="000427EE" w:rsidRPr="009617A7" w:rsidRDefault="000427EE" w:rsidP="003543DB">
      <w:pPr>
        <w:pStyle w:val="Heading4"/>
        <w:ind w:left="3420"/>
      </w:pPr>
      <w:bookmarkStart w:id="155" w:name="_Toc452462036"/>
      <w:r w:rsidRPr="009617A7">
        <w:t>11.00.01.02</w:t>
      </w:r>
      <w:r w:rsidRPr="009617A7">
        <w:tab/>
      </w:r>
      <w:r w:rsidRPr="009617A7">
        <w:tab/>
        <w:t>Color Matched Red, 2000 gallon</w:t>
      </w:r>
      <w:bookmarkEnd w:id="155"/>
    </w:p>
    <w:p w:rsidR="009617A7" w:rsidRDefault="009617A7" w:rsidP="00E47382"/>
    <w:p w:rsidR="00B76FF6" w:rsidRPr="003543DB" w:rsidRDefault="00B76FF6" w:rsidP="003543DB">
      <w:pPr>
        <w:ind w:left="1440" w:firstLine="720"/>
        <w:rPr>
          <w:b/>
        </w:rPr>
      </w:pPr>
      <w:r w:rsidRPr="003543DB">
        <w:rPr>
          <w:b/>
        </w:rPr>
        <w:t>10-YEAR WARRANTY ON PAINTED BODY PARTS</w:t>
      </w:r>
    </w:p>
    <w:p w:rsidR="00B76FF6" w:rsidRPr="00C4085F" w:rsidRDefault="00B76FF6" w:rsidP="00E47382">
      <w:pPr>
        <w:pStyle w:val="Heading2"/>
      </w:pPr>
      <w:bookmarkStart w:id="156" w:name="_Toc452462055"/>
      <w:bookmarkStart w:id="157" w:name="_Toc469317289"/>
      <w:r w:rsidRPr="00C4085F">
        <w:t>11.0</w:t>
      </w:r>
      <w:r w:rsidR="00A11D03" w:rsidRPr="00C4085F">
        <w:t>1</w:t>
      </w:r>
      <w:r w:rsidRPr="00C4085F">
        <w:tab/>
        <w:t>ID plate</w:t>
      </w:r>
      <w:bookmarkEnd w:id="156"/>
      <w:bookmarkEnd w:id="157"/>
    </w:p>
    <w:p w:rsidR="00B76FF6" w:rsidRPr="00C4085F" w:rsidRDefault="00B76FF6" w:rsidP="00E47382">
      <w:r w:rsidRPr="00C4085F">
        <w:t xml:space="preserve">There </w:t>
      </w:r>
      <w:r w:rsidR="00A6037B" w:rsidRPr="00C4085F">
        <w:t>is</w:t>
      </w:r>
      <w:r w:rsidRPr="00C4085F">
        <w:t xml:space="preserve"> a permanent plate located in the center top chassis cab with the following information:</w:t>
      </w:r>
    </w:p>
    <w:p w:rsidR="00B76FF6" w:rsidRPr="00C4085F" w:rsidRDefault="00B76FF6" w:rsidP="00E47382">
      <w:r w:rsidRPr="00C4085F">
        <w:t>Quantity and type of fluids used in the vehicle. This plate include</w:t>
      </w:r>
      <w:r w:rsidR="00A6037B" w:rsidRPr="00C4085F">
        <w:t>s:</w:t>
      </w:r>
      <w:r w:rsidRPr="00C4085F">
        <w:t xml:space="preserve"> </w:t>
      </w:r>
    </w:p>
    <w:p w:rsidR="00B76FF6" w:rsidRPr="004E597F" w:rsidRDefault="00B76FF6" w:rsidP="004E597F">
      <w:pPr>
        <w:pStyle w:val="BulletList"/>
      </w:pPr>
      <w:r w:rsidRPr="004E597F">
        <w:t>Engine oil, quantity.</w:t>
      </w:r>
    </w:p>
    <w:p w:rsidR="00B76FF6" w:rsidRPr="004E597F" w:rsidRDefault="00B76FF6" w:rsidP="004E597F">
      <w:pPr>
        <w:pStyle w:val="BulletList"/>
      </w:pPr>
      <w:r w:rsidRPr="004E597F">
        <w:t>Engine coolant, quantity.</w:t>
      </w:r>
    </w:p>
    <w:p w:rsidR="00B76FF6" w:rsidRPr="004E597F" w:rsidRDefault="00B76FF6" w:rsidP="004E597F">
      <w:pPr>
        <w:pStyle w:val="BulletList"/>
      </w:pPr>
      <w:r w:rsidRPr="004E597F">
        <w:t>Chassis transmission fluid, quantity.</w:t>
      </w:r>
    </w:p>
    <w:p w:rsidR="00B76FF6" w:rsidRPr="004E597F" w:rsidRDefault="00B76FF6" w:rsidP="004E597F">
      <w:pPr>
        <w:pStyle w:val="BulletList"/>
      </w:pPr>
      <w:r w:rsidRPr="004E597F">
        <w:t>Pump transmission fluid, quantity.</w:t>
      </w:r>
    </w:p>
    <w:p w:rsidR="00B76FF6" w:rsidRPr="004E597F" w:rsidRDefault="00B76FF6" w:rsidP="004E597F">
      <w:pPr>
        <w:pStyle w:val="BulletList"/>
      </w:pPr>
      <w:r w:rsidRPr="004E597F">
        <w:t>Drive axle lubrication fluid, quantity.</w:t>
      </w:r>
    </w:p>
    <w:p w:rsidR="00B76FF6" w:rsidRPr="004E597F" w:rsidRDefault="00B76FF6" w:rsidP="004E597F">
      <w:pPr>
        <w:pStyle w:val="BulletList"/>
      </w:pPr>
      <w:r w:rsidRPr="004E597F">
        <w:t>Air conditioning refrigerant, quantity.</w:t>
      </w:r>
    </w:p>
    <w:p w:rsidR="00B76FF6" w:rsidRPr="004E597F" w:rsidRDefault="00B76FF6" w:rsidP="004E597F">
      <w:pPr>
        <w:pStyle w:val="BulletList"/>
      </w:pPr>
      <w:r w:rsidRPr="004E597F">
        <w:t>Air conditioning lubrication oil, quantity.</w:t>
      </w:r>
    </w:p>
    <w:p w:rsidR="00B76FF6" w:rsidRPr="004E597F" w:rsidRDefault="00B76FF6" w:rsidP="004E597F">
      <w:pPr>
        <w:pStyle w:val="BulletList"/>
      </w:pPr>
      <w:r w:rsidRPr="004E597F">
        <w:t>Power steering fluid, quantity.</w:t>
      </w:r>
    </w:p>
    <w:p w:rsidR="00B76FF6" w:rsidRPr="004E597F" w:rsidRDefault="00B76FF6" w:rsidP="004E597F">
      <w:pPr>
        <w:pStyle w:val="BulletList"/>
      </w:pPr>
      <w:r w:rsidRPr="004E597F">
        <w:t>Front and rear cold tire pressure</w:t>
      </w:r>
    </w:p>
    <w:p w:rsidR="00B76FF6" w:rsidRPr="004E597F" w:rsidRDefault="00B76FF6" w:rsidP="004E597F">
      <w:pPr>
        <w:pStyle w:val="BulletList"/>
      </w:pPr>
      <w:r w:rsidRPr="004E597F">
        <w:t>Number of personnel the vehicle is designed to carry located in an area visible to the driver.</w:t>
      </w:r>
    </w:p>
    <w:p w:rsidR="00B76FF6" w:rsidRPr="004E597F" w:rsidRDefault="00B76FF6" w:rsidP="004E597F">
      <w:pPr>
        <w:pStyle w:val="BulletList"/>
      </w:pPr>
      <w:r w:rsidRPr="004E597F">
        <w:t>Height and length of the vehicle in feet and inches</w:t>
      </w:r>
    </w:p>
    <w:p w:rsidR="00B76FF6" w:rsidRPr="00C4085F" w:rsidRDefault="00B76FF6" w:rsidP="003543DB">
      <w:pPr>
        <w:pStyle w:val="BulletList"/>
      </w:pPr>
      <w:r w:rsidRPr="004E597F">
        <w:t>Gross vehicle weight rating (GVWR) in pounds</w:t>
      </w:r>
      <w:r w:rsidRPr="00C4085F">
        <w:t xml:space="preserve"> </w:t>
      </w:r>
    </w:p>
    <w:p w:rsidR="00B76FF6" w:rsidRPr="00ED3E98" w:rsidRDefault="00A11D03" w:rsidP="00E47382">
      <w:pPr>
        <w:pStyle w:val="Heading2"/>
      </w:pPr>
      <w:bookmarkStart w:id="158" w:name="_Toc452462060"/>
      <w:bookmarkStart w:id="159" w:name="_Toc469317290"/>
      <w:r w:rsidRPr="00ED3E98">
        <w:lastRenderedPageBreak/>
        <w:t>11.03</w:t>
      </w:r>
      <w:r w:rsidR="0036766F" w:rsidRPr="00ED3E98">
        <w:tab/>
      </w:r>
      <w:r w:rsidR="00094491" w:rsidRPr="00ED3E98">
        <w:t>V</w:t>
      </w:r>
      <w:r w:rsidR="00ED3E98">
        <w:t>inyl L</w:t>
      </w:r>
      <w:r w:rsidR="00B76FF6" w:rsidRPr="00ED3E98">
        <w:t>ettering</w:t>
      </w:r>
      <w:bookmarkEnd w:id="158"/>
      <w:bookmarkEnd w:id="159"/>
      <w:r w:rsidR="00B76FF6" w:rsidRPr="00ED3E98">
        <w:t xml:space="preserve">  </w:t>
      </w:r>
    </w:p>
    <w:p w:rsidR="00B76FF6" w:rsidRPr="00C4085F" w:rsidRDefault="00A11D03" w:rsidP="003543DB">
      <w:pPr>
        <w:pStyle w:val="Heading3"/>
        <w:ind w:left="1440"/>
      </w:pPr>
      <w:bookmarkStart w:id="160" w:name="_Toc452462061"/>
      <w:bookmarkStart w:id="161" w:name="_Toc469317291"/>
      <w:r w:rsidRPr="00C4085F">
        <w:t>11.03</w:t>
      </w:r>
      <w:r w:rsidR="0036766F" w:rsidRPr="00C4085F">
        <w:t>.01</w:t>
      </w:r>
      <w:r w:rsidR="0036766F" w:rsidRPr="00C4085F">
        <w:tab/>
      </w:r>
      <w:r w:rsidR="00B76FF6" w:rsidRPr="00C4085F">
        <w:t>Provided on the chassis doors.</w:t>
      </w:r>
      <w:bookmarkEnd w:id="160"/>
      <w:bookmarkEnd w:id="161"/>
      <w:r w:rsidR="00B76FF6" w:rsidRPr="00C4085F">
        <w:t xml:space="preserve"> </w:t>
      </w:r>
    </w:p>
    <w:p w:rsidR="001B767C" w:rsidRDefault="003543DB" w:rsidP="003543DB">
      <w:pPr>
        <w:pStyle w:val="Heading3"/>
        <w:ind w:left="2880" w:hanging="1440"/>
      </w:pPr>
      <w:bookmarkStart w:id="162" w:name="_Toc452462063"/>
      <w:bookmarkStart w:id="163" w:name="_Toc469317292"/>
      <w:r>
        <w:t>1</w:t>
      </w:r>
      <w:r w:rsidR="00A11D03" w:rsidRPr="00C4085F">
        <w:t>1.03</w:t>
      </w:r>
      <w:r w:rsidR="0036766F" w:rsidRPr="00C4085F">
        <w:t>.03</w:t>
      </w:r>
      <w:r w:rsidR="0036766F" w:rsidRPr="00C4085F">
        <w:tab/>
      </w:r>
      <w:r w:rsidR="00B76FF6" w:rsidRPr="00C4085F">
        <w:t xml:space="preserve">Provided for the customer unit number on the </w:t>
      </w:r>
      <w:r w:rsidR="0059751A" w:rsidRPr="00C4085F">
        <w:t>street and curb side</w:t>
      </w:r>
      <w:r w:rsidR="00B76FF6" w:rsidRPr="00C4085F">
        <w:t xml:space="preserve"> chassis fenders.</w:t>
      </w:r>
      <w:bookmarkEnd w:id="162"/>
      <w:bookmarkEnd w:id="163"/>
    </w:p>
    <w:p w:rsidR="002448AA" w:rsidRPr="00C4085F" w:rsidRDefault="002448AA" w:rsidP="00E47382">
      <w:pPr>
        <w:pStyle w:val="Heading2"/>
      </w:pPr>
      <w:bookmarkStart w:id="164" w:name="_Toc452462068"/>
      <w:bookmarkStart w:id="165" w:name="_Toc469317293"/>
      <w:r w:rsidRPr="00C4085F">
        <w:t>11.05 Reflective striping</w:t>
      </w:r>
      <w:bookmarkEnd w:id="164"/>
      <w:bookmarkEnd w:id="165"/>
    </w:p>
    <w:p w:rsidR="002448AA" w:rsidRPr="00C4085F" w:rsidRDefault="002448AA" w:rsidP="00E47382">
      <w:r w:rsidRPr="00C4085F">
        <w:t>The apparatus body and chassis will have a reflective stripe on each side and the front per NFPA 1901 standards.</w:t>
      </w:r>
    </w:p>
    <w:p w:rsidR="002448AA" w:rsidRPr="00C4085F" w:rsidRDefault="002448AA" w:rsidP="00CA34AC">
      <w:pPr>
        <w:pStyle w:val="Heading3"/>
        <w:ind w:left="2880" w:hanging="1440"/>
      </w:pPr>
      <w:bookmarkStart w:id="166" w:name="_Toc452462069"/>
      <w:bookmarkStart w:id="167" w:name="_Toc469317294"/>
      <w:r w:rsidRPr="00C4085F">
        <w:t xml:space="preserve">11.05.01 </w:t>
      </w:r>
      <w:r w:rsidRPr="00C4085F">
        <w:tab/>
        <w:t>4" wide white reflective stripe with a 1" wide white reflective stripe spaced approximately 1/2" above.</w:t>
      </w:r>
      <w:bookmarkEnd w:id="166"/>
      <w:bookmarkEnd w:id="167"/>
      <w:r w:rsidRPr="00C4085F">
        <w:t xml:space="preserve">  </w:t>
      </w:r>
    </w:p>
    <w:p w:rsidR="002448AA" w:rsidRDefault="002448AA" w:rsidP="003543DB">
      <w:pPr>
        <w:pStyle w:val="Heading4"/>
        <w:ind w:left="3420"/>
      </w:pPr>
      <w:bookmarkStart w:id="168" w:name="_Toc452462070"/>
      <w:r w:rsidRPr="009617A7">
        <w:t>11.05.01.01</w:t>
      </w:r>
      <w:r w:rsidRPr="009617A7">
        <w:tab/>
        <w:t>Single Axle</w:t>
      </w:r>
      <w:bookmarkEnd w:id="168"/>
    </w:p>
    <w:p w:rsidR="003543DB" w:rsidRPr="003543DB" w:rsidRDefault="003543DB" w:rsidP="003543DB">
      <w:pPr>
        <w:pStyle w:val="NoSpacing"/>
      </w:pPr>
    </w:p>
    <w:p w:rsidR="002448AA" w:rsidRDefault="00780182" w:rsidP="00CA34AC">
      <w:pPr>
        <w:pStyle w:val="Heading3"/>
        <w:ind w:left="2880" w:hanging="1440"/>
      </w:pPr>
      <w:bookmarkStart w:id="169" w:name="_Toc452462075"/>
      <w:bookmarkStart w:id="170" w:name="_Toc469317295"/>
      <w:r w:rsidRPr="00C4085F">
        <w:t xml:space="preserve">11.05.03 </w:t>
      </w:r>
      <w:r w:rsidRPr="00C4085F">
        <w:tab/>
      </w:r>
      <w:r w:rsidR="002448AA" w:rsidRPr="00C4085F">
        <w:t>White reflective tape inside chassis doors- Per NFPA 1901 standards any door designed to allow persons to enter or exit has a minimum of 96 square inches of retro-reflective material affixed to the inside of the door.</w:t>
      </w:r>
      <w:bookmarkEnd w:id="169"/>
      <w:bookmarkEnd w:id="170"/>
    </w:p>
    <w:p w:rsidR="00B76FF6" w:rsidRPr="00C4085F" w:rsidRDefault="00A11D03" w:rsidP="00E47382">
      <w:pPr>
        <w:pStyle w:val="Heading2"/>
      </w:pPr>
      <w:bookmarkStart w:id="171" w:name="_Toc452462076"/>
      <w:bookmarkStart w:id="172" w:name="_Toc469317296"/>
      <w:r w:rsidRPr="00C4085F">
        <w:t>11.06</w:t>
      </w:r>
      <w:r w:rsidR="0036766F" w:rsidRPr="00C4085F">
        <w:tab/>
      </w:r>
      <w:r w:rsidR="00B76FF6" w:rsidRPr="00C4085F">
        <w:t>Rear Chevron</w:t>
      </w:r>
      <w:bookmarkEnd w:id="171"/>
      <w:bookmarkEnd w:id="172"/>
    </w:p>
    <w:p w:rsidR="00B76FF6" w:rsidRPr="00C4085F" w:rsidRDefault="00A11D03" w:rsidP="003543DB">
      <w:pPr>
        <w:pStyle w:val="Heading3"/>
        <w:ind w:left="1440"/>
      </w:pPr>
      <w:bookmarkStart w:id="173" w:name="_Toc452462080"/>
      <w:bookmarkStart w:id="174" w:name="_Toc469317297"/>
      <w:r w:rsidRPr="00C4085F">
        <w:t>11.06</w:t>
      </w:r>
      <w:r w:rsidR="00B76FF6" w:rsidRPr="00C4085F">
        <w:t>.</w:t>
      </w:r>
      <w:r w:rsidR="007A5DD3" w:rsidRPr="00C4085F">
        <w:t>04</w:t>
      </w:r>
      <w:r w:rsidR="00B76FF6" w:rsidRPr="00C4085F">
        <w:t xml:space="preserve"> </w:t>
      </w:r>
      <w:r w:rsidR="0036766F" w:rsidRPr="00C4085F">
        <w:tab/>
      </w:r>
      <w:r w:rsidR="00B76FF6" w:rsidRPr="00C4085F">
        <w:t>Diamond Grade Chevron 100%</w:t>
      </w:r>
      <w:bookmarkEnd w:id="173"/>
      <w:bookmarkEnd w:id="174"/>
    </w:p>
    <w:p w:rsidR="009D2D0B" w:rsidRDefault="00B76FF6" w:rsidP="003543DB">
      <w:pPr>
        <w:ind w:left="1440"/>
      </w:pPr>
      <w:r w:rsidRPr="00C4085F">
        <w:t xml:space="preserve">Per NFPA 1901 standards, 100 percent of the rear will include red and fluorescent yellow/green diamond grade chevron retro-reflective striping </w:t>
      </w:r>
      <w:r w:rsidR="007A5DD3" w:rsidRPr="00C4085F">
        <w:t>installed, with e</w:t>
      </w:r>
      <w:r w:rsidR="002D1A08" w:rsidRPr="00C4085F">
        <w:t>ach stripe a minimum of 6” wide.</w:t>
      </w:r>
    </w:p>
    <w:p w:rsidR="00B76FF6" w:rsidRPr="00E66FC4" w:rsidRDefault="0036766F" w:rsidP="00E47382">
      <w:pPr>
        <w:pStyle w:val="Heading1"/>
      </w:pPr>
      <w:bookmarkStart w:id="175" w:name="_Toc452462081"/>
      <w:bookmarkStart w:id="176" w:name="_Toc469317298"/>
      <w:r w:rsidRPr="00E66FC4">
        <w:t>Section 12:</w:t>
      </w:r>
      <w:r w:rsidR="006312DC" w:rsidRPr="00E66FC4">
        <w:tab/>
      </w:r>
      <w:r w:rsidR="00B76FF6" w:rsidRPr="00E66FC4">
        <w:t>Corrosion Protection and Mud Flaps</w:t>
      </w:r>
      <w:bookmarkEnd w:id="175"/>
      <w:bookmarkEnd w:id="176"/>
    </w:p>
    <w:p w:rsidR="007000C3" w:rsidRPr="00C4085F" w:rsidRDefault="007000C3" w:rsidP="00E47382">
      <w:pPr>
        <w:pStyle w:val="Heading2"/>
      </w:pPr>
      <w:bookmarkStart w:id="177" w:name="_Toc452462082"/>
      <w:bookmarkStart w:id="178" w:name="_Toc469317299"/>
      <w:r w:rsidRPr="00C4085F">
        <w:t>12.00</w:t>
      </w:r>
      <w:r w:rsidRPr="00C4085F">
        <w:tab/>
        <w:t>Corrosion Protection</w:t>
      </w:r>
      <w:bookmarkEnd w:id="177"/>
      <w:bookmarkEnd w:id="178"/>
    </w:p>
    <w:p w:rsidR="00B93335" w:rsidRDefault="00B93335" w:rsidP="00E47382">
      <w:r>
        <w:t>The All-Poly Series body has a number of features which prevent corrosion.</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All fasteners are stainless steel.</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All fasteners which are used in aluminum are plated with Magnaguard 560 to prevent galvanic corrosion resulting from dissimilar metals.</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All contacts of dissimilar metals are insulated with 3M products to prevent galvanic corrosion.</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Rub rails are Type II bright dip anodized.</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Tow rings are cadmium plated steel.</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The Poly body material eliminates the need for undercoating and sprayed on coating inside storage lockers.</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The Poly body material is non corrosive and is frequently used for storing acids.</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The Poly body material eliminates many possibilities of dissimilar metal contact caused by galvanic reaction.</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The pump house frame is made from 304 series Stainless steel which resists corrosion better than aluminum.</w:t>
      </w:r>
    </w:p>
    <w:p w:rsidR="00B93335" w:rsidRPr="004E597F" w:rsidRDefault="00B93335" w:rsidP="009758C5">
      <w:pPr>
        <w:pStyle w:val="ListParagraph"/>
        <w:numPr>
          <w:ilvl w:val="0"/>
          <w:numId w:val="20"/>
        </w:numPr>
        <w:rPr>
          <w:rFonts w:asciiTheme="minorHAnsi" w:hAnsiTheme="minorHAnsi"/>
        </w:rPr>
      </w:pPr>
      <w:r w:rsidRPr="004E597F">
        <w:rPr>
          <w:rFonts w:asciiTheme="minorHAnsi" w:hAnsiTheme="minorHAnsi"/>
        </w:rPr>
        <w:t>All seams are 100% welded inside and outside, eliminating rust between panel flanges.</w:t>
      </w:r>
    </w:p>
    <w:p w:rsidR="007000C3" w:rsidRPr="00C4085F" w:rsidRDefault="007000C3" w:rsidP="00E47382">
      <w:pPr>
        <w:pStyle w:val="Heading2"/>
      </w:pPr>
      <w:bookmarkStart w:id="179" w:name="_Toc452462083"/>
      <w:bookmarkStart w:id="180" w:name="_Toc469317300"/>
      <w:r w:rsidRPr="00C4085F">
        <w:t>12.01</w:t>
      </w:r>
      <w:r w:rsidRPr="00C4085F">
        <w:tab/>
        <w:t>Mud Flaps</w:t>
      </w:r>
      <w:bookmarkEnd w:id="179"/>
      <w:bookmarkEnd w:id="180"/>
    </w:p>
    <w:p w:rsidR="00B93335" w:rsidRDefault="00B93335" w:rsidP="00E47382">
      <w:r>
        <w:t>There are two mud flaps installed behind the rear wheels.</w:t>
      </w:r>
    </w:p>
    <w:p w:rsidR="00B93335" w:rsidRPr="004E597F" w:rsidRDefault="00B93335" w:rsidP="009758C5">
      <w:pPr>
        <w:pStyle w:val="ListParagraph"/>
        <w:numPr>
          <w:ilvl w:val="0"/>
          <w:numId w:val="19"/>
        </w:numPr>
        <w:rPr>
          <w:rFonts w:asciiTheme="minorHAnsi" w:hAnsiTheme="minorHAnsi"/>
        </w:rPr>
      </w:pPr>
      <w:r w:rsidRPr="004E597F">
        <w:rPr>
          <w:rFonts w:asciiTheme="minorHAnsi" w:hAnsiTheme="minorHAnsi"/>
        </w:rPr>
        <w:t>The mud flaps are ¼ inch thick black rubber.</w:t>
      </w:r>
    </w:p>
    <w:p w:rsidR="009D2D0B" w:rsidRPr="003543DB" w:rsidRDefault="003543DB" w:rsidP="003543DB">
      <w:pPr>
        <w:pStyle w:val="ListParagraph"/>
        <w:numPr>
          <w:ilvl w:val="0"/>
          <w:numId w:val="19"/>
        </w:numPr>
        <w:rPr>
          <w:rFonts w:asciiTheme="minorHAnsi" w:hAnsiTheme="minorHAnsi"/>
        </w:rPr>
      </w:pPr>
      <w:r>
        <w:rPr>
          <w:rFonts w:asciiTheme="minorHAnsi" w:hAnsiTheme="minorHAnsi"/>
        </w:rPr>
        <w:lastRenderedPageBreak/>
        <w:t xml:space="preserve">The bottom of the mud flaps </w:t>
      </w:r>
      <w:r w:rsidR="00B93335" w:rsidRPr="004E597F">
        <w:rPr>
          <w:rFonts w:asciiTheme="minorHAnsi" w:hAnsiTheme="minorHAnsi"/>
        </w:rPr>
        <w:t>fitted with chrome weights.</w:t>
      </w:r>
    </w:p>
    <w:p w:rsidR="0036766F" w:rsidRPr="00E66FC4" w:rsidRDefault="0036766F" w:rsidP="00E47382">
      <w:pPr>
        <w:pStyle w:val="Heading1"/>
      </w:pPr>
      <w:bookmarkStart w:id="181" w:name="_Toc452462084"/>
      <w:bookmarkStart w:id="182" w:name="_Toc469317301"/>
      <w:r w:rsidRPr="00E66FC4">
        <w:t>Section 13:</w:t>
      </w:r>
      <w:r w:rsidR="006312DC" w:rsidRPr="00E66FC4">
        <w:tab/>
      </w:r>
      <w:r w:rsidRPr="00E66FC4">
        <w:t>Pump and Plumbing</w:t>
      </w:r>
      <w:bookmarkEnd w:id="181"/>
      <w:bookmarkEnd w:id="182"/>
    </w:p>
    <w:p w:rsidR="0036766F" w:rsidRPr="00C4085F" w:rsidRDefault="0036766F" w:rsidP="00E47382">
      <w:pPr>
        <w:pStyle w:val="Heading2"/>
      </w:pPr>
      <w:bookmarkStart w:id="183" w:name="_Toc452462085"/>
      <w:bookmarkStart w:id="184" w:name="_Toc469317302"/>
      <w:r w:rsidRPr="00C4085F">
        <w:t>13.00</w:t>
      </w:r>
      <w:r w:rsidR="00623A98" w:rsidRPr="00C4085F">
        <w:tab/>
      </w:r>
      <w:r w:rsidRPr="00C4085F">
        <w:t>Pump House</w:t>
      </w:r>
      <w:bookmarkEnd w:id="183"/>
      <w:bookmarkEnd w:id="184"/>
    </w:p>
    <w:p w:rsidR="0036766F" w:rsidRPr="00C4085F" w:rsidRDefault="0036766F" w:rsidP="00D2095E">
      <w:pPr>
        <w:pStyle w:val="Heading3"/>
        <w:ind w:left="1440"/>
      </w:pPr>
      <w:bookmarkStart w:id="185" w:name="_Toc452462086"/>
      <w:bookmarkStart w:id="186" w:name="_Toc469317303"/>
      <w:r w:rsidRPr="00C4085F">
        <w:t xml:space="preserve">13.00.01 </w:t>
      </w:r>
      <w:r w:rsidRPr="00C4085F">
        <w:tab/>
        <w:t>Side Control Pump House</w:t>
      </w:r>
      <w:bookmarkEnd w:id="185"/>
      <w:bookmarkEnd w:id="186"/>
    </w:p>
    <w:p w:rsidR="00B93335" w:rsidRDefault="00B93335" w:rsidP="00D2095E">
      <w:pPr>
        <w:ind w:left="1440"/>
      </w:pPr>
      <w:r>
        <w:t>The pump compartment features:</w:t>
      </w:r>
    </w:p>
    <w:p w:rsidR="00B93335" w:rsidRPr="004E597F" w:rsidRDefault="00B93335" w:rsidP="00D2095E">
      <w:pPr>
        <w:pStyle w:val="ListParagraph"/>
        <w:numPr>
          <w:ilvl w:val="0"/>
          <w:numId w:val="18"/>
        </w:numPr>
        <w:ind w:left="2160"/>
        <w:rPr>
          <w:rFonts w:asciiTheme="minorHAnsi" w:hAnsiTheme="minorHAnsi"/>
        </w:rPr>
      </w:pPr>
      <w:r w:rsidRPr="004E597F">
        <w:rPr>
          <w:rFonts w:asciiTheme="minorHAnsi" w:hAnsiTheme="minorHAnsi"/>
        </w:rPr>
        <w:t xml:space="preserve">The superstructure frame is made from .125” wall X 2.00” square type 304 brushed 4B finish stainless steel tubing. </w:t>
      </w:r>
    </w:p>
    <w:p w:rsidR="00B93335" w:rsidRPr="004E597F" w:rsidRDefault="00B93335" w:rsidP="00D2095E">
      <w:pPr>
        <w:pStyle w:val="ListParagraph"/>
        <w:numPr>
          <w:ilvl w:val="0"/>
          <w:numId w:val="18"/>
        </w:numPr>
        <w:ind w:left="2160"/>
        <w:rPr>
          <w:rFonts w:asciiTheme="minorHAnsi" w:hAnsiTheme="minorHAnsi"/>
        </w:rPr>
      </w:pPr>
      <w:r w:rsidRPr="004E597F">
        <w:rPr>
          <w:rFonts w:asciiTheme="minorHAnsi" w:hAnsiTheme="minorHAnsi"/>
        </w:rPr>
        <w:t xml:space="preserve">The front and a portion of the rear of the pump compartment is made from type 304 brushed 4B finish stainless steel sheets to enclose the perimeter of the water pump. </w:t>
      </w:r>
    </w:p>
    <w:p w:rsidR="00B93335" w:rsidRPr="004E597F" w:rsidRDefault="00B93335" w:rsidP="00D2095E">
      <w:pPr>
        <w:pStyle w:val="ListParagraph"/>
        <w:numPr>
          <w:ilvl w:val="0"/>
          <w:numId w:val="18"/>
        </w:numPr>
        <w:ind w:left="2160"/>
        <w:rPr>
          <w:rFonts w:asciiTheme="minorHAnsi" w:hAnsiTheme="minorHAnsi"/>
        </w:rPr>
      </w:pPr>
      <w:r w:rsidRPr="004E597F">
        <w:rPr>
          <w:rFonts w:asciiTheme="minorHAnsi" w:hAnsiTheme="minorHAnsi"/>
        </w:rPr>
        <w:t>The street and curb sides of the pump compartment are equipped with side running boards. The running boards extend along the width of the pump compartment from the rear of the chassis cab to the forward end of the body module. The running boards are constructed of Diamondback® deck plate.</w:t>
      </w:r>
    </w:p>
    <w:p w:rsidR="00B93335" w:rsidRPr="004E597F" w:rsidRDefault="00B93335" w:rsidP="00D2095E">
      <w:pPr>
        <w:pStyle w:val="ListParagraph"/>
        <w:numPr>
          <w:ilvl w:val="0"/>
          <w:numId w:val="18"/>
        </w:numPr>
        <w:ind w:left="2160"/>
        <w:rPr>
          <w:rFonts w:asciiTheme="minorHAnsi" w:hAnsiTheme="minorHAnsi"/>
        </w:rPr>
      </w:pPr>
      <w:r w:rsidRPr="004E597F">
        <w:rPr>
          <w:rFonts w:asciiTheme="minorHAnsi" w:hAnsiTheme="minorHAnsi"/>
        </w:rPr>
        <w:t xml:space="preserve">Running boards include extruded aluminum rub rail extending the length of the running boards. </w:t>
      </w:r>
    </w:p>
    <w:p w:rsidR="00B93335" w:rsidRPr="004E597F" w:rsidRDefault="00B93335" w:rsidP="00D2095E">
      <w:pPr>
        <w:pStyle w:val="ListParagraph"/>
        <w:numPr>
          <w:ilvl w:val="0"/>
          <w:numId w:val="18"/>
        </w:numPr>
        <w:ind w:left="2160"/>
        <w:rPr>
          <w:rFonts w:asciiTheme="minorHAnsi" w:hAnsiTheme="minorHAnsi"/>
        </w:rPr>
      </w:pPr>
      <w:r w:rsidRPr="004E597F">
        <w:rPr>
          <w:rFonts w:asciiTheme="minorHAnsi" w:hAnsiTheme="minorHAnsi"/>
        </w:rPr>
        <w:t>The step surfaces are in compliance to applicable sections of NFPA 1901 requirements.</w:t>
      </w:r>
    </w:p>
    <w:p w:rsidR="0036766F" w:rsidRPr="009617A7" w:rsidRDefault="0036766F" w:rsidP="00D2095E">
      <w:pPr>
        <w:pStyle w:val="Heading4"/>
        <w:ind w:left="3420"/>
      </w:pPr>
      <w:bookmarkStart w:id="187" w:name="_Toc452462089"/>
      <w:r w:rsidRPr="009617A7">
        <w:t>13.00.01.03</w:t>
      </w:r>
      <w:r w:rsidRPr="009617A7">
        <w:tab/>
        <w:t>Pump House 36” wide</w:t>
      </w:r>
      <w:bookmarkEnd w:id="187"/>
      <w:r w:rsidR="008E675B">
        <w:fldChar w:fldCharType="begin"/>
      </w:r>
      <w:r w:rsidR="008E675B">
        <w:instrText xml:space="preserve"> XE "</w:instrText>
      </w:r>
      <w:r w:rsidR="008E675B" w:rsidRPr="00AE079C">
        <w:instrText>13.00.01.03</w:instrText>
      </w:r>
      <w:r w:rsidR="008E675B" w:rsidRPr="00AE079C">
        <w:tab/>
        <w:instrText>Pump House 36</w:instrText>
      </w:r>
      <w:r w:rsidR="008E675B">
        <w:rPr>
          <w:rFonts w:asciiTheme="minorHAnsi" w:eastAsiaTheme="minorEastAsia" w:hAnsiTheme="minorHAnsi" w:cstheme="minorBidi"/>
          <w:sz w:val="20"/>
          <w:szCs w:val="20"/>
        </w:rPr>
        <w:instrText>\</w:instrText>
      </w:r>
      <w:r w:rsidR="008E675B" w:rsidRPr="00AE079C">
        <w:instrText>” wide</w:instrText>
      </w:r>
      <w:r w:rsidR="008E675B">
        <w:instrText xml:space="preserve">" </w:instrText>
      </w:r>
      <w:r w:rsidR="008E675B">
        <w:fldChar w:fldCharType="end"/>
      </w:r>
      <w:r w:rsidRPr="009617A7">
        <w:t xml:space="preserve"> </w:t>
      </w:r>
    </w:p>
    <w:p w:rsidR="0036766F" w:rsidRPr="00C4085F" w:rsidRDefault="0036766F" w:rsidP="00E47382">
      <w:pPr>
        <w:pStyle w:val="Heading2"/>
      </w:pPr>
      <w:bookmarkStart w:id="188" w:name="_Toc452462135"/>
      <w:bookmarkStart w:id="189" w:name="_Toc469317304"/>
      <w:r w:rsidRPr="00C4085F">
        <w:t>13.03</w:t>
      </w:r>
      <w:r w:rsidR="00623A98" w:rsidRPr="00C4085F">
        <w:tab/>
      </w:r>
      <w:r w:rsidRPr="00C4085F">
        <w:t>PTO Driven Pumps</w:t>
      </w:r>
      <w:bookmarkEnd w:id="188"/>
      <w:bookmarkEnd w:id="189"/>
    </w:p>
    <w:p w:rsidR="00506197" w:rsidRDefault="00506197" w:rsidP="00E47382">
      <w:r>
        <w:t>PTO Pumps have the following standard features:</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All PTO driven pumps have pump-and-roll capability.</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Helical design and precision-cut gears to reduce noise and minimize wear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Double seal ring design solid bronze impeller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Stainless steel pump shaft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Maintenance free mechanical seal</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The street and curb side pump panels and access doors are constructed entirely of aluminum and be covered with black protective material.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The pump compartment has full width vertically hinged access doors located on the upper portion of the street and curb side pump compartment.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A latch is furnished to hold the doors closed and have a retainer attached to prevent over extension of the opened door.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The pump operator panels are to be completely "bolted" or hinged in place for ease of removal.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A full panel width LED light hood is provided to illuminate the street and curb side pump panels. A service light is provided to illuminate the interior of the pump compartment.  Lights are controlled by the operator's panel light switch.</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The operator's panel include the following gauges:</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“Innovative Controls” 2 1/2" 400# liquid filled stainless steel individual discharge pressure gauges and control handles.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One (1) 3 1/2” Master Discharge Gauge and one (1) 3 1/2” Master Pump intake gauge.</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Color-coded pump panel identification labels are provided for all gauges, controls, connections, switches, inlets, and outlets.</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The intakes have a removable strainer provided and chrome plated caps.</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lastRenderedPageBreak/>
        <w:t xml:space="preserve">Pump shift is electric operated and incorporates standard automotive shifting mechanism for ease of maintenance.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The pump shift switch is mounted in the cab and identified as "PTO Engagement". The pump shift assembly includes an indicating light to show when the PTO has been engaged.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A master manifold type drain valve is provided with all pump drains connected to it and operate from the pump operators panel so the entire pump system may be drained by a single control.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Per NFPA 1901 standards there shall be pump system test ports mounted on the pump panel.</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All dis</w:t>
      </w:r>
      <w:r w:rsidR="003A71A7">
        <w:rPr>
          <w:rFonts w:asciiTheme="minorHAnsi" w:hAnsiTheme="minorHAnsi"/>
        </w:rPr>
        <w:t>charges and pre-connects with a</w:t>
      </w:r>
      <w:r w:rsidRPr="004E597F">
        <w:rPr>
          <w:rFonts w:asciiTheme="minorHAnsi" w:hAnsiTheme="minorHAnsi"/>
        </w:rPr>
        <w:t xml:space="preserve"> 1 ½” or larger valve, per NFPA 1901 standards, shall have drains or bleeder valves, having a minimum ¾” pipe thread connection, for bleeding off pressure from the hose connection to the outlet.  </w:t>
      </w:r>
    </w:p>
    <w:p w:rsidR="00506197" w:rsidRPr="004E597F" w:rsidRDefault="00506197" w:rsidP="009758C5">
      <w:pPr>
        <w:pStyle w:val="ListParagraph"/>
        <w:numPr>
          <w:ilvl w:val="0"/>
          <w:numId w:val="8"/>
        </w:numPr>
        <w:rPr>
          <w:rFonts w:asciiTheme="minorHAnsi" w:hAnsiTheme="minorHAnsi"/>
        </w:rPr>
      </w:pPr>
      <w:r w:rsidRPr="004E597F">
        <w:rPr>
          <w:rFonts w:asciiTheme="minorHAnsi" w:hAnsiTheme="minorHAnsi"/>
        </w:rPr>
        <w:t xml:space="preserve">Per NFPA 1901 standards there shall be a suction relief valve installed on the intake sides of the pump, terminated with a NST male threads.  </w:t>
      </w:r>
    </w:p>
    <w:p w:rsidR="0036766F" w:rsidRDefault="0036766F" w:rsidP="00D2095E">
      <w:pPr>
        <w:pStyle w:val="Heading3"/>
        <w:ind w:left="1440"/>
      </w:pPr>
      <w:bookmarkStart w:id="190" w:name="_Toc452462140"/>
      <w:bookmarkStart w:id="191" w:name="_Toc469317305"/>
      <w:r w:rsidRPr="00C4085F">
        <w:t>13.03.05</w:t>
      </w:r>
      <w:r w:rsidRPr="00C4085F">
        <w:tab/>
        <w:t>Darley LSP 1000 PTO Pump</w:t>
      </w:r>
      <w:bookmarkEnd w:id="190"/>
      <w:bookmarkEnd w:id="191"/>
      <w:r w:rsidR="008E675B">
        <w:fldChar w:fldCharType="begin"/>
      </w:r>
      <w:r w:rsidR="008E675B">
        <w:instrText xml:space="preserve"> XE "</w:instrText>
      </w:r>
      <w:r w:rsidR="008E675B" w:rsidRPr="00AE079C">
        <w:instrText>13.03.05</w:instrText>
      </w:r>
      <w:r w:rsidR="008E675B" w:rsidRPr="00AE079C">
        <w:tab/>
        <w:instrText>Darley LSP 1000 PTO Pump</w:instrText>
      </w:r>
      <w:r w:rsidR="008E675B">
        <w:instrText xml:space="preserve">" </w:instrText>
      </w:r>
      <w:r w:rsidR="008E675B">
        <w:fldChar w:fldCharType="end"/>
      </w:r>
    </w:p>
    <w:p w:rsidR="00C464B6" w:rsidRPr="00D2095E" w:rsidRDefault="00C464B6" w:rsidP="00D2095E">
      <w:pPr>
        <w:pStyle w:val="NoSpacing"/>
        <w:ind w:left="2880"/>
        <w:rPr>
          <w:rFonts w:cstheme="minorHAnsi"/>
          <w:sz w:val="24"/>
          <w:szCs w:val="24"/>
        </w:rPr>
      </w:pPr>
      <w:r w:rsidRPr="00D2095E">
        <w:rPr>
          <w:rFonts w:cstheme="minorHAnsi"/>
          <w:sz w:val="24"/>
          <w:szCs w:val="24"/>
        </w:rPr>
        <w:t>Pump Ratings:</w:t>
      </w:r>
    </w:p>
    <w:p w:rsidR="00C464B6" w:rsidRPr="00D2095E" w:rsidRDefault="00C464B6" w:rsidP="00D2095E">
      <w:pPr>
        <w:pStyle w:val="NoSpacing"/>
        <w:ind w:left="3600"/>
        <w:rPr>
          <w:rFonts w:cstheme="minorHAnsi"/>
          <w:sz w:val="24"/>
          <w:szCs w:val="24"/>
        </w:rPr>
      </w:pPr>
      <w:r w:rsidRPr="00D2095E">
        <w:rPr>
          <w:rFonts w:cstheme="minorHAnsi"/>
          <w:sz w:val="24"/>
          <w:szCs w:val="24"/>
        </w:rPr>
        <w:t>1000 GPM @ 150 PSI</w:t>
      </w:r>
    </w:p>
    <w:p w:rsidR="00C464B6" w:rsidRPr="00D2095E" w:rsidRDefault="00C464B6" w:rsidP="00D2095E">
      <w:pPr>
        <w:pStyle w:val="NoSpacing"/>
        <w:ind w:left="3600"/>
        <w:rPr>
          <w:rFonts w:cstheme="minorHAnsi"/>
          <w:sz w:val="24"/>
          <w:szCs w:val="24"/>
        </w:rPr>
      </w:pPr>
      <w:r w:rsidRPr="00D2095E">
        <w:rPr>
          <w:rFonts w:cstheme="minorHAnsi"/>
          <w:sz w:val="24"/>
          <w:szCs w:val="24"/>
        </w:rPr>
        <w:t>700 GPM @ 200 PSI</w:t>
      </w:r>
    </w:p>
    <w:p w:rsidR="00F04451" w:rsidRPr="00D2095E" w:rsidRDefault="00C464B6" w:rsidP="00D2095E">
      <w:pPr>
        <w:pStyle w:val="NoSpacing"/>
        <w:ind w:left="3600"/>
        <w:rPr>
          <w:rFonts w:cstheme="minorHAnsi"/>
        </w:rPr>
      </w:pPr>
      <w:r w:rsidRPr="00D2095E">
        <w:rPr>
          <w:rFonts w:cstheme="minorHAnsi"/>
          <w:sz w:val="24"/>
          <w:szCs w:val="24"/>
        </w:rPr>
        <w:t>500 GPM @ 250 PSI</w:t>
      </w:r>
    </w:p>
    <w:p w:rsidR="0036766F" w:rsidRDefault="0036766F" w:rsidP="00D2095E">
      <w:pPr>
        <w:pStyle w:val="Heading4"/>
        <w:ind w:left="3420"/>
      </w:pPr>
      <w:bookmarkStart w:id="192" w:name="_Toc452462141"/>
      <w:r w:rsidRPr="009617A7">
        <w:t xml:space="preserve">13.03.05.01 </w:t>
      </w:r>
      <w:r w:rsidRPr="009617A7">
        <w:tab/>
        <w:t>Darley LSP 1000 PTO Pump with Side Control</w:t>
      </w:r>
      <w:bookmarkEnd w:id="192"/>
    </w:p>
    <w:p w:rsidR="00CA34AC" w:rsidRPr="00CA34AC" w:rsidRDefault="00CA34AC" w:rsidP="00CA34AC">
      <w:pPr>
        <w:pStyle w:val="NoSpacing"/>
      </w:pPr>
    </w:p>
    <w:p w:rsidR="00770C85" w:rsidRPr="00770C85" w:rsidRDefault="00770C85" w:rsidP="00770C85">
      <w:pPr>
        <w:pStyle w:val="Heading3"/>
      </w:pPr>
      <w:bookmarkStart w:id="193" w:name="_Toc456795455"/>
      <w:bookmarkStart w:id="194" w:name="_Toc456862821"/>
      <w:bookmarkStart w:id="195" w:name="_Toc469317306"/>
      <w:r>
        <w:t>13.03.25</w:t>
      </w:r>
      <w:r w:rsidRPr="00770C85">
        <w:tab/>
        <w:t>PTO Auto Governor Options</w:t>
      </w:r>
      <w:bookmarkEnd w:id="193"/>
      <w:bookmarkEnd w:id="194"/>
      <w:bookmarkEnd w:id="195"/>
    </w:p>
    <w:p w:rsidR="00770C85" w:rsidRPr="00770C85" w:rsidRDefault="00770C85" w:rsidP="00770C85">
      <w:pPr>
        <w:pStyle w:val="Heading4"/>
        <w:ind w:left="3420"/>
      </w:pPr>
      <w:bookmarkStart w:id="196" w:name="_Toc456862822"/>
      <w:r>
        <w:t>13.03.25</w:t>
      </w:r>
      <w:r w:rsidRPr="00770C85">
        <w:t>.01</w:t>
      </w:r>
      <w:r w:rsidRPr="00770C85">
        <w:tab/>
        <w:t>Fire Research “Pump Boss 400 Series Auto Governor”</w:t>
      </w:r>
      <w:bookmarkEnd w:id="196"/>
    </w:p>
    <w:p w:rsidR="00770C85" w:rsidRPr="00770C85" w:rsidRDefault="00770C85" w:rsidP="009758C5">
      <w:pPr>
        <w:pStyle w:val="ListParagraph"/>
        <w:numPr>
          <w:ilvl w:val="3"/>
          <w:numId w:val="1"/>
        </w:numPr>
        <w:rPr>
          <w:rFonts w:asciiTheme="minorHAnsi" w:hAnsiTheme="minorHAnsi"/>
        </w:rPr>
      </w:pPr>
      <w:r w:rsidRPr="00770C85">
        <w:rPr>
          <w:rFonts w:asciiTheme="minorHAnsi" w:hAnsiTheme="minorHAnsi"/>
        </w:rPr>
        <w:t>Features:</w:t>
      </w:r>
    </w:p>
    <w:p w:rsidR="00770C85" w:rsidRPr="00770C85" w:rsidRDefault="00770C85" w:rsidP="009758C5">
      <w:pPr>
        <w:pStyle w:val="ListParagraph"/>
        <w:numPr>
          <w:ilvl w:val="4"/>
          <w:numId w:val="1"/>
        </w:numPr>
        <w:rPr>
          <w:rFonts w:asciiTheme="minorHAnsi" w:hAnsiTheme="minorHAnsi"/>
        </w:rPr>
      </w:pPr>
      <w:r w:rsidRPr="00770C85">
        <w:rPr>
          <w:rFonts w:asciiTheme="minorHAnsi" w:hAnsiTheme="minorHAnsi"/>
        </w:rPr>
        <w:t>Discharge pressure in PSI.</w:t>
      </w:r>
    </w:p>
    <w:p w:rsidR="00770C85" w:rsidRPr="00770C85" w:rsidRDefault="00770C85" w:rsidP="009758C5">
      <w:pPr>
        <w:pStyle w:val="ListParagraph"/>
        <w:numPr>
          <w:ilvl w:val="4"/>
          <w:numId w:val="1"/>
        </w:numPr>
        <w:rPr>
          <w:rFonts w:asciiTheme="minorHAnsi" w:hAnsiTheme="minorHAnsi"/>
        </w:rPr>
      </w:pPr>
      <w:r w:rsidRPr="00770C85">
        <w:rPr>
          <w:rFonts w:asciiTheme="minorHAnsi" w:hAnsiTheme="minorHAnsi"/>
        </w:rPr>
        <w:t>Pump adjustment back idle.</w:t>
      </w:r>
    </w:p>
    <w:p w:rsidR="00770C85" w:rsidRPr="00770C85" w:rsidRDefault="00770C85" w:rsidP="009758C5">
      <w:pPr>
        <w:pStyle w:val="ListParagraph"/>
        <w:numPr>
          <w:ilvl w:val="4"/>
          <w:numId w:val="1"/>
        </w:numPr>
        <w:rPr>
          <w:rFonts w:asciiTheme="minorHAnsi" w:hAnsiTheme="minorHAnsi"/>
        </w:rPr>
      </w:pPr>
      <w:r w:rsidRPr="00770C85">
        <w:rPr>
          <w:rFonts w:asciiTheme="minorHAnsi" w:hAnsiTheme="minorHAnsi"/>
        </w:rPr>
        <w:t xml:space="preserve">Engine monitoring of oil pressure, water temperature, battery voltage, and engine RPM. </w:t>
      </w:r>
    </w:p>
    <w:p w:rsidR="00770C85" w:rsidRPr="00770C85" w:rsidRDefault="00770C85" w:rsidP="009758C5">
      <w:pPr>
        <w:pStyle w:val="ListParagraph"/>
        <w:numPr>
          <w:ilvl w:val="4"/>
          <w:numId w:val="1"/>
        </w:numPr>
        <w:rPr>
          <w:rFonts w:asciiTheme="minorHAnsi" w:hAnsiTheme="minorHAnsi"/>
        </w:rPr>
      </w:pPr>
      <w:r w:rsidRPr="00770C85">
        <w:rPr>
          <w:rFonts w:asciiTheme="minorHAnsi" w:hAnsiTheme="minorHAnsi"/>
        </w:rPr>
        <w:t>Preset function for instant and reliable operation.</w:t>
      </w:r>
    </w:p>
    <w:p w:rsidR="00770C85" w:rsidRPr="00770C85" w:rsidRDefault="00770C85" w:rsidP="009758C5">
      <w:pPr>
        <w:pStyle w:val="ListParagraph"/>
        <w:numPr>
          <w:ilvl w:val="4"/>
          <w:numId w:val="1"/>
        </w:numPr>
        <w:rPr>
          <w:rFonts w:asciiTheme="minorHAnsi" w:hAnsiTheme="minorHAnsi"/>
        </w:rPr>
      </w:pPr>
      <w:r w:rsidRPr="00770C85">
        <w:rPr>
          <w:rFonts w:asciiTheme="minorHAnsi" w:hAnsiTheme="minorHAnsi"/>
        </w:rPr>
        <w:t xml:space="preserve">Overheat pump protection system. </w:t>
      </w:r>
      <w:r w:rsidRPr="00770C85">
        <w:t xml:space="preserve">                            </w:t>
      </w:r>
    </w:p>
    <w:p w:rsidR="0036766F" w:rsidRPr="00C4085F" w:rsidRDefault="0036766F" w:rsidP="00E47382">
      <w:pPr>
        <w:pStyle w:val="Heading2"/>
      </w:pPr>
      <w:bookmarkStart w:id="197" w:name="_Toc452462164"/>
      <w:bookmarkStart w:id="198" w:name="_Toc469317307"/>
      <w:r w:rsidRPr="00C4085F">
        <w:t>13.0</w:t>
      </w:r>
      <w:r w:rsidR="00320B40" w:rsidRPr="00C4085F">
        <w:t>5</w:t>
      </w:r>
      <w:r w:rsidR="00623A98" w:rsidRPr="00C4085F">
        <w:tab/>
      </w:r>
      <w:r w:rsidR="00320B40" w:rsidRPr="00C4085F">
        <w:t>Primer</w:t>
      </w:r>
      <w:r w:rsidRPr="00C4085F">
        <w:t xml:space="preserve"> Pump Options</w:t>
      </w:r>
      <w:bookmarkEnd w:id="197"/>
      <w:bookmarkEnd w:id="198"/>
    </w:p>
    <w:p w:rsidR="0036766F" w:rsidRPr="00C4085F" w:rsidRDefault="00320B40" w:rsidP="00D2095E">
      <w:pPr>
        <w:pStyle w:val="Heading3"/>
        <w:ind w:left="1440"/>
      </w:pPr>
      <w:bookmarkStart w:id="199" w:name="_Toc452462165"/>
      <w:bookmarkStart w:id="200" w:name="_Toc469317308"/>
      <w:r w:rsidRPr="00C4085F">
        <w:t>13.05.01</w:t>
      </w:r>
      <w:r w:rsidR="0036766F" w:rsidRPr="00C4085F">
        <w:tab/>
        <w:t>Rotary Vane Primer Pump</w:t>
      </w:r>
      <w:bookmarkEnd w:id="199"/>
      <w:bookmarkEnd w:id="200"/>
    </w:p>
    <w:p w:rsidR="0036766F" w:rsidRPr="00C4085F" w:rsidRDefault="0036766F" w:rsidP="00D2095E">
      <w:pPr>
        <w:ind w:left="1440"/>
      </w:pPr>
      <w:r w:rsidRPr="00C4085F">
        <w:t xml:space="preserve">The rotary vane primer </w:t>
      </w:r>
      <w:r w:rsidR="001A5644" w:rsidRPr="00C4085F">
        <w:t>is</w:t>
      </w:r>
      <w:r w:rsidRPr="00C4085F">
        <w:t xml:space="preserve"> a 12-volt electric, positive displacement, rotary vane type, oil-less primer for 20' to 30' suction lifts. Priming system includes a bronze push-pull valve wi</w:t>
      </w:r>
      <w:r w:rsidR="00D2095E">
        <w:t>th electric switch.</w:t>
      </w:r>
    </w:p>
    <w:p w:rsidR="0036766F" w:rsidRPr="00C4085F" w:rsidRDefault="00320B40" w:rsidP="00E47382">
      <w:pPr>
        <w:pStyle w:val="Heading2"/>
      </w:pPr>
      <w:bookmarkStart w:id="201" w:name="_Toc452462167"/>
      <w:bookmarkStart w:id="202" w:name="_Toc469317309"/>
      <w:r w:rsidRPr="00C4085F">
        <w:t>13.06</w:t>
      </w:r>
      <w:r w:rsidR="0036766F" w:rsidRPr="00C4085F">
        <w:t xml:space="preserve"> </w:t>
      </w:r>
      <w:r w:rsidR="006312DC" w:rsidRPr="00C4085F">
        <w:tab/>
      </w:r>
      <w:r w:rsidR="0036766F" w:rsidRPr="00C4085F">
        <w:t>Suction Intakes</w:t>
      </w:r>
      <w:bookmarkEnd w:id="201"/>
      <w:bookmarkEnd w:id="202"/>
    </w:p>
    <w:p w:rsidR="0065094B" w:rsidRPr="00C4085F" w:rsidRDefault="0065094B" w:rsidP="00E47382">
      <w:r w:rsidRPr="00C4085F">
        <w:t>On all pumps, an intake suction relief shall be provided per NFPA 1901 standards.  It will be terminated with a 2 ½” NST male adapter.</w:t>
      </w:r>
    </w:p>
    <w:p w:rsidR="0036766F" w:rsidRPr="00C4085F" w:rsidRDefault="00320B40" w:rsidP="00D2095E">
      <w:pPr>
        <w:pStyle w:val="Heading3"/>
        <w:ind w:left="1440"/>
      </w:pPr>
      <w:bookmarkStart w:id="203" w:name="_Toc452462168"/>
      <w:bookmarkStart w:id="204" w:name="_Toc469317310"/>
      <w:r w:rsidRPr="00C4085F">
        <w:t>13.06</w:t>
      </w:r>
      <w:r w:rsidR="0036766F" w:rsidRPr="00C4085F">
        <w:t xml:space="preserve">.01 </w:t>
      </w:r>
      <w:r w:rsidR="0036766F" w:rsidRPr="00C4085F">
        <w:tab/>
        <w:t>2 ½” Gated Intakes</w:t>
      </w:r>
      <w:bookmarkEnd w:id="203"/>
      <w:bookmarkEnd w:id="204"/>
    </w:p>
    <w:p w:rsidR="0036766F" w:rsidRPr="00C4085F" w:rsidRDefault="001A5644" w:rsidP="00D2095E">
      <w:pPr>
        <w:ind w:left="1440"/>
      </w:pPr>
      <w:r w:rsidRPr="00C4085F">
        <w:t>Each intake</w:t>
      </w:r>
      <w:r w:rsidR="0036766F" w:rsidRPr="00C4085F">
        <w:t xml:space="preserve"> consist</w:t>
      </w:r>
      <w:r w:rsidRPr="00C4085F">
        <w:t>s</w:t>
      </w:r>
      <w:r w:rsidR="0036766F" w:rsidRPr="00C4085F">
        <w:t xml:space="preserve"> of a 2 ½ " NST female chrome plated swivel intake located on the pump panel. The intake </w:t>
      </w:r>
      <w:r w:rsidRPr="00C4085F">
        <w:t>has</w:t>
      </w:r>
      <w:r w:rsidR="0036766F" w:rsidRPr="00C4085F">
        <w:t xml:space="preserve"> a 2 ½ " valve, swivel adapter with screen, chrome plated plug and chain.</w:t>
      </w:r>
    </w:p>
    <w:p w:rsidR="0036766F" w:rsidRPr="009617A7" w:rsidRDefault="00320B40" w:rsidP="00D2095E">
      <w:pPr>
        <w:pStyle w:val="Heading4"/>
        <w:ind w:left="3420"/>
      </w:pPr>
      <w:bookmarkStart w:id="205" w:name="_Toc452462169"/>
      <w:r w:rsidRPr="009617A7">
        <w:t>13.06.01.01</w:t>
      </w:r>
      <w:r w:rsidRPr="009617A7">
        <w:tab/>
      </w:r>
      <w:r w:rsidR="0036766F" w:rsidRPr="009617A7">
        <w:t>One (1) intake, street side</w:t>
      </w:r>
      <w:bookmarkEnd w:id="205"/>
    </w:p>
    <w:p w:rsidR="003A71A7" w:rsidRPr="003A71A7" w:rsidRDefault="003A71A7" w:rsidP="003A71A7"/>
    <w:p w:rsidR="0036766F" w:rsidRPr="00C4085F" w:rsidRDefault="0036766F" w:rsidP="00D2095E">
      <w:pPr>
        <w:pStyle w:val="Heading3"/>
        <w:ind w:left="1440"/>
      </w:pPr>
      <w:bookmarkStart w:id="206" w:name="_Toc452462171"/>
      <w:bookmarkStart w:id="207" w:name="_Toc469317311"/>
      <w:r w:rsidRPr="00C4085F">
        <w:lastRenderedPageBreak/>
        <w:t>13.0</w:t>
      </w:r>
      <w:r w:rsidR="00320B40" w:rsidRPr="00C4085F">
        <w:t>6</w:t>
      </w:r>
      <w:r w:rsidRPr="00C4085F">
        <w:t>.02</w:t>
      </w:r>
      <w:r w:rsidRPr="00C4085F">
        <w:tab/>
        <w:t>Non-Gated Master Intakes</w:t>
      </w:r>
      <w:bookmarkEnd w:id="206"/>
      <w:bookmarkEnd w:id="207"/>
    </w:p>
    <w:p w:rsidR="006312DC" w:rsidRPr="00C4085F" w:rsidRDefault="006312DC" w:rsidP="00D2095E">
      <w:pPr>
        <w:ind w:left="1440"/>
      </w:pPr>
      <w:r w:rsidRPr="00C4085F">
        <w:t>Master intakes are plumbed out both sides of the pump house and capped with a chrome long handled cap.</w:t>
      </w:r>
    </w:p>
    <w:p w:rsidR="0036766F" w:rsidRPr="009617A7" w:rsidRDefault="00320B40" w:rsidP="00D2095E">
      <w:pPr>
        <w:pStyle w:val="Heading4"/>
        <w:ind w:left="3420"/>
      </w:pPr>
      <w:bookmarkStart w:id="208" w:name="_Toc452462173"/>
      <w:r w:rsidRPr="009617A7">
        <w:t>13.06.02.02</w:t>
      </w:r>
      <w:r w:rsidRPr="009617A7">
        <w:tab/>
      </w:r>
      <w:r w:rsidR="0036766F" w:rsidRPr="009617A7">
        <w:t>Two (2) 5” intakes</w:t>
      </w:r>
      <w:bookmarkEnd w:id="208"/>
    </w:p>
    <w:p w:rsidR="0036766F" w:rsidRPr="00C4085F" w:rsidRDefault="00320B40" w:rsidP="00E47382">
      <w:pPr>
        <w:pStyle w:val="Heading2"/>
      </w:pPr>
      <w:bookmarkStart w:id="209" w:name="_Toc452462180"/>
      <w:bookmarkStart w:id="210" w:name="_Toc469317312"/>
      <w:r w:rsidRPr="00C4085F">
        <w:t>13.07</w:t>
      </w:r>
      <w:r w:rsidR="0036766F" w:rsidRPr="00C4085F">
        <w:t xml:space="preserve"> </w:t>
      </w:r>
      <w:r w:rsidR="006312DC" w:rsidRPr="00C4085F">
        <w:tab/>
      </w:r>
      <w:r w:rsidR="0036766F" w:rsidRPr="00C4085F">
        <w:t>Discharges</w:t>
      </w:r>
      <w:bookmarkEnd w:id="209"/>
      <w:bookmarkEnd w:id="210"/>
    </w:p>
    <w:p w:rsidR="00506197" w:rsidRDefault="00506197" w:rsidP="00E47382">
      <w:r>
        <w:t>Discharges include:</w:t>
      </w:r>
    </w:p>
    <w:p w:rsidR="00506197" w:rsidRPr="00785160" w:rsidRDefault="00506197" w:rsidP="009758C5">
      <w:pPr>
        <w:pStyle w:val="ListParagraph"/>
        <w:numPr>
          <w:ilvl w:val="0"/>
          <w:numId w:val="6"/>
        </w:numPr>
        <w:rPr>
          <w:rFonts w:asciiTheme="minorHAnsi" w:hAnsiTheme="minorHAnsi"/>
        </w:rPr>
      </w:pPr>
      <w:r w:rsidRPr="00785160">
        <w:rPr>
          <w:rFonts w:asciiTheme="minorHAnsi" w:hAnsiTheme="minorHAnsi"/>
        </w:rPr>
        <w:t>Tee Handle Control</w:t>
      </w:r>
    </w:p>
    <w:p w:rsidR="00506197" w:rsidRPr="00785160" w:rsidRDefault="00506197" w:rsidP="009758C5">
      <w:pPr>
        <w:pStyle w:val="ListParagraph"/>
        <w:numPr>
          <w:ilvl w:val="0"/>
          <w:numId w:val="6"/>
        </w:numPr>
        <w:rPr>
          <w:rFonts w:asciiTheme="minorHAnsi" w:hAnsiTheme="minorHAnsi"/>
        </w:rPr>
      </w:pPr>
      <w:r w:rsidRPr="00785160">
        <w:rPr>
          <w:rFonts w:asciiTheme="minorHAnsi" w:hAnsiTheme="minorHAnsi"/>
        </w:rPr>
        <w:t>2 ½” 400 PSI Liquid Filled Stainless Pressure Gauge</w:t>
      </w:r>
    </w:p>
    <w:p w:rsidR="00506197" w:rsidRPr="00785160" w:rsidRDefault="00506197" w:rsidP="009758C5">
      <w:pPr>
        <w:pStyle w:val="ListParagraph"/>
        <w:numPr>
          <w:ilvl w:val="0"/>
          <w:numId w:val="6"/>
        </w:numPr>
        <w:rPr>
          <w:rFonts w:asciiTheme="minorHAnsi" w:hAnsiTheme="minorHAnsi"/>
        </w:rPr>
      </w:pPr>
      <w:r w:rsidRPr="00785160">
        <w:rPr>
          <w:rFonts w:asciiTheme="minorHAnsi" w:hAnsiTheme="minorHAnsi"/>
        </w:rPr>
        <w:t>30 Degree Elbow, cap and chain</w:t>
      </w:r>
    </w:p>
    <w:p w:rsidR="0036766F" w:rsidRPr="00C4085F" w:rsidRDefault="00320B40" w:rsidP="00CA34AC">
      <w:pPr>
        <w:pStyle w:val="Heading3"/>
        <w:ind w:left="1080" w:firstLine="360"/>
      </w:pPr>
      <w:bookmarkStart w:id="211" w:name="_Toc452462181"/>
      <w:bookmarkStart w:id="212" w:name="_Toc469317313"/>
      <w:r w:rsidRPr="00C4085F">
        <w:t>13.07</w:t>
      </w:r>
      <w:r w:rsidR="0036766F" w:rsidRPr="00C4085F">
        <w:t xml:space="preserve">.01 </w:t>
      </w:r>
      <w:r w:rsidR="0036766F" w:rsidRPr="00C4085F">
        <w:tab/>
      </w:r>
      <w:r w:rsidR="00EF1F6D" w:rsidRPr="00C4085F">
        <w:t xml:space="preserve">Side Control </w:t>
      </w:r>
      <w:r w:rsidR="0036766F" w:rsidRPr="00C4085F">
        <w:t>Pump Panel Discharges</w:t>
      </w:r>
      <w:bookmarkEnd w:id="211"/>
      <w:bookmarkEnd w:id="212"/>
      <w:r w:rsidR="0036766F" w:rsidRPr="00C4085F">
        <w:tab/>
      </w:r>
    </w:p>
    <w:p w:rsidR="0036766F" w:rsidRPr="009617A7" w:rsidRDefault="00320B40" w:rsidP="00D2095E">
      <w:pPr>
        <w:pStyle w:val="Heading4"/>
        <w:ind w:left="3060"/>
      </w:pPr>
      <w:bookmarkStart w:id="213" w:name="_Toc452462183"/>
      <w:r w:rsidRPr="009617A7">
        <w:t>13.07</w:t>
      </w:r>
      <w:r w:rsidR="0036766F" w:rsidRPr="009617A7">
        <w:t>.01.02</w:t>
      </w:r>
      <w:r w:rsidRPr="009617A7">
        <w:tab/>
      </w:r>
      <w:r w:rsidR="0036766F" w:rsidRPr="009617A7">
        <w:t>Two (2) 2 ½” Discharge, Street Side</w:t>
      </w:r>
      <w:bookmarkEnd w:id="213"/>
    </w:p>
    <w:p w:rsidR="0036766F" w:rsidRPr="009617A7" w:rsidRDefault="00320B40" w:rsidP="00D2095E">
      <w:pPr>
        <w:pStyle w:val="Heading4"/>
        <w:ind w:left="3060"/>
      </w:pPr>
      <w:bookmarkStart w:id="214" w:name="_Toc452462184"/>
      <w:r w:rsidRPr="009617A7">
        <w:t>13.07</w:t>
      </w:r>
      <w:r w:rsidR="0036766F" w:rsidRPr="009617A7">
        <w:t>.01.03</w:t>
      </w:r>
      <w:r w:rsidRPr="009617A7">
        <w:tab/>
      </w:r>
      <w:r w:rsidR="0036766F" w:rsidRPr="009617A7">
        <w:t>One (1) 2 ½” Discharge, Curb Side</w:t>
      </w:r>
      <w:bookmarkEnd w:id="214"/>
    </w:p>
    <w:p w:rsidR="0036766F" w:rsidRPr="00C4085F" w:rsidRDefault="00320B40" w:rsidP="00E47382">
      <w:pPr>
        <w:pStyle w:val="Heading2"/>
      </w:pPr>
      <w:bookmarkStart w:id="215" w:name="_Toc452462230"/>
      <w:bookmarkStart w:id="216" w:name="_Toc469317314"/>
      <w:r w:rsidRPr="00C4085F">
        <w:t>13.09</w:t>
      </w:r>
      <w:r w:rsidR="00623A98" w:rsidRPr="00C4085F">
        <w:tab/>
      </w:r>
      <w:r w:rsidR="0036766F" w:rsidRPr="00C4085F">
        <w:t>Tank Fill</w:t>
      </w:r>
      <w:r w:rsidR="004D2748" w:rsidRPr="00C4085F">
        <w:t>/ Tank to Pump</w:t>
      </w:r>
      <w:bookmarkEnd w:id="215"/>
      <w:bookmarkEnd w:id="216"/>
    </w:p>
    <w:p w:rsidR="0036766F" w:rsidRPr="00C4085F" w:rsidRDefault="00320B40" w:rsidP="00D2095E">
      <w:pPr>
        <w:pStyle w:val="Heading3"/>
        <w:ind w:left="1440"/>
      </w:pPr>
      <w:bookmarkStart w:id="217" w:name="_Toc452462231"/>
      <w:bookmarkStart w:id="218" w:name="_Toc469317315"/>
      <w:r w:rsidRPr="00C4085F">
        <w:t>13.09</w:t>
      </w:r>
      <w:r w:rsidR="0036766F" w:rsidRPr="00C4085F">
        <w:t>.01</w:t>
      </w:r>
      <w:r w:rsidR="0036766F" w:rsidRPr="00C4085F">
        <w:tab/>
        <w:t>Tank Fill Valve 2”</w:t>
      </w:r>
      <w:bookmarkEnd w:id="217"/>
      <w:bookmarkEnd w:id="218"/>
      <w:r w:rsidR="004A31D5">
        <w:fldChar w:fldCharType="begin"/>
      </w:r>
      <w:r w:rsidR="004A31D5">
        <w:instrText xml:space="preserve"> XE "</w:instrText>
      </w:r>
      <w:r w:rsidR="004A31D5" w:rsidRPr="00AE079C">
        <w:instrText>13.09.01</w:instrText>
      </w:r>
      <w:r w:rsidR="004A31D5" w:rsidRPr="00AE079C">
        <w:tab/>
        <w:instrText>Tank Fill Valve 2</w:instrText>
      </w:r>
      <w:r w:rsidR="004A31D5">
        <w:rPr>
          <w:rFonts w:asciiTheme="minorHAnsi" w:eastAsiaTheme="minorEastAsia" w:hAnsiTheme="minorHAnsi" w:cstheme="minorBidi"/>
          <w:spacing w:val="0"/>
          <w:sz w:val="20"/>
          <w:szCs w:val="20"/>
        </w:rPr>
        <w:instrText>\</w:instrText>
      </w:r>
      <w:r w:rsidR="004A31D5" w:rsidRPr="00AE079C">
        <w:instrText>”</w:instrText>
      </w:r>
      <w:r w:rsidR="004A31D5">
        <w:instrText xml:space="preserve">" </w:instrText>
      </w:r>
      <w:r w:rsidR="004A31D5">
        <w:fldChar w:fldCharType="end"/>
      </w:r>
    </w:p>
    <w:p w:rsidR="0036766F" w:rsidRPr="00C4085F" w:rsidRDefault="001A5644" w:rsidP="00D2095E">
      <w:pPr>
        <w:ind w:left="1440"/>
      </w:pPr>
      <w:r w:rsidRPr="00C4085F">
        <w:t>A</w:t>
      </w:r>
      <w:r w:rsidR="0036766F" w:rsidRPr="00C4085F">
        <w:t xml:space="preserve"> 2" tank fill/pump re-circulating line provided from the pump to the water tank</w:t>
      </w:r>
      <w:r w:rsidRPr="00C4085F">
        <w:t>, with a</w:t>
      </w:r>
      <w:r w:rsidR="0036766F" w:rsidRPr="00C4085F">
        <w:t xml:space="preserve"> 2" valve </w:t>
      </w:r>
      <w:r w:rsidRPr="00C4085F">
        <w:t>and a</w:t>
      </w:r>
      <w:r w:rsidR="0036766F" w:rsidRPr="00C4085F">
        <w:t xml:space="preserve"> 2" high-pressure flexible hose. </w:t>
      </w:r>
    </w:p>
    <w:p w:rsidR="004D2748" w:rsidRPr="00C4085F" w:rsidRDefault="004D2748" w:rsidP="00D2095E">
      <w:pPr>
        <w:pStyle w:val="Heading3"/>
        <w:ind w:left="1440"/>
      </w:pPr>
      <w:bookmarkStart w:id="219" w:name="_Toc452462233"/>
      <w:bookmarkStart w:id="220" w:name="_Toc469317316"/>
      <w:r w:rsidRPr="00C4085F">
        <w:t>13.09.03</w:t>
      </w:r>
      <w:r w:rsidRPr="00C4085F">
        <w:tab/>
        <w:t>Tank to Pump 3”</w:t>
      </w:r>
      <w:bookmarkEnd w:id="219"/>
      <w:bookmarkEnd w:id="220"/>
    </w:p>
    <w:p w:rsidR="004D2748" w:rsidRPr="00C4085F" w:rsidRDefault="004D2748" w:rsidP="00D2095E">
      <w:pPr>
        <w:ind w:left="1440"/>
      </w:pPr>
      <w:r w:rsidRPr="00C4085F">
        <w:t xml:space="preserve">A 3” tank to pump line provided from the water tank to the pump, with a 3” valve and tee handle controls, and 4” plumbing with flexible connection. </w:t>
      </w:r>
    </w:p>
    <w:p w:rsidR="000D1351" w:rsidRPr="00C4085F" w:rsidRDefault="000D1351" w:rsidP="00E47382">
      <w:pPr>
        <w:pStyle w:val="Heading1"/>
      </w:pPr>
      <w:bookmarkStart w:id="221" w:name="_Toc452462254"/>
      <w:bookmarkStart w:id="222" w:name="_Toc469317317"/>
      <w:r w:rsidRPr="00C4085F">
        <w:t>Section 14: Hose Trays, Pre-connects and Cross Lays</w:t>
      </w:r>
      <w:bookmarkEnd w:id="221"/>
      <w:bookmarkEnd w:id="222"/>
    </w:p>
    <w:p w:rsidR="000D1351" w:rsidRPr="00C4085F" w:rsidRDefault="00724721" w:rsidP="00E47382">
      <w:pPr>
        <w:pStyle w:val="Heading2"/>
      </w:pPr>
      <w:bookmarkStart w:id="223" w:name="_Toc452462279"/>
      <w:bookmarkStart w:id="224" w:name="_Toc469317318"/>
      <w:r w:rsidRPr="00C4085F">
        <w:t>14.08</w:t>
      </w:r>
      <w:r w:rsidR="002A08C3" w:rsidRPr="00C4085F">
        <w:tab/>
      </w:r>
      <w:r w:rsidR="00AC0DD2">
        <w:t>Hose Cross-L</w:t>
      </w:r>
      <w:r w:rsidR="000D1351" w:rsidRPr="00C4085F">
        <w:t>ay</w:t>
      </w:r>
      <w:bookmarkEnd w:id="223"/>
      <w:bookmarkEnd w:id="224"/>
    </w:p>
    <w:p w:rsidR="00506197" w:rsidRPr="00785160" w:rsidRDefault="00506197" w:rsidP="009758C5">
      <w:pPr>
        <w:pStyle w:val="ListParagraph"/>
        <w:numPr>
          <w:ilvl w:val="0"/>
          <w:numId w:val="3"/>
        </w:numPr>
        <w:rPr>
          <w:rFonts w:asciiTheme="minorHAnsi" w:hAnsiTheme="minorHAnsi"/>
        </w:rPr>
      </w:pPr>
      <w:r w:rsidRPr="00785160">
        <w:rPr>
          <w:rFonts w:asciiTheme="minorHAnsi" w:hAnsiTheme="minorHAnsi"/>
        </w:rPr>
        <w:t xml:space="preserve">The hose cross-lay provides an area for pre-connected hose cross-lays and/or hose storage. </w:t>
      </w:r>
    </w:p>
    <w:p w:rsidR="00506197" w:rsidRPr="00785160" w:rsidRDefault="00506197" w:rsidP="009758C5">
      <w:pPr>
        <w:pStyle w:val="ListParagraph"/>
        <w:numPr>
          <w:ilvl w:val="0"/>
          <w:numId w:val="3"/>
        </w:numPr>
        <w:rPr>
          <w:rFonts w:asciiTheme="minorHAnsi" w:hAnsiTheme="minorHAnsi"/>
        </w:rPr>
      </w:pPr>
      <w:r w:rsidRPr="00785160">
        <w:rPr>
          <w:rFonts w:asciiTheme="minorHAnsi" w:hAnsiTheme="minorHAnsi"/>
        </w:rPr>
        <w:t>The cross-lay is constructed of a 1”</w:t>
      </w:r>
      <w:r w:rsidR="00E674F9" w:rsidRPr="00785160">
        <w:rPr>
          <w:rFonts w:asciiTheme="minorHAnsi" w:hAnsiTheme="minorHAnsi"/>
        </w:rPr>
        <w:t xml:space="preserve"> </w:t>
      </w:r>
      <w:r w:rsidRPr="00785160">
        <w:rPr>
          <w:rFonts w:asciiTheme="minorHAnsi" w:hAnsiTheme="minorHAnsi"/>
        </w:rPr>
        <w:t xml:space="preserve">thick polypropylene/polyethylene floor designed to provide drainage and ventilation to the cross lay area. </w:t>
      </w:r>
    </w:p>
    <w:p w:rsidR="00506197" w:rsidRDefault="00506197" w:rsidP="009758C5">
      <w:pPr>
        <w:pStyle w:val="ListParagraph"/>
        <w:numPr>
          <w:ilvl w:val="0"/>
          <w:numId w:val="3"/>
        </w:numPr>
        <w:rPr>
          <w:rFonts w:asciiTheme="minorHAnsi" w:hAnsiTheme="minorHAnsi"/>
        </w:rPr>
      </w:pPr>
      <w:r w:rsidRPr="00785160">
        <w:rPr>
          <w:rFonts w:asciiTheme="minorHAnsi" w:hAnsiTheme="minorHAnsi"/>
        </w:rPr>
        <w:t>Front and rear are constructed of 1/8” aluminum.</w:t>
      </w:r>
    </w:p>
    <w:p w:rsidR="00AC0DD2" w:rsidRPr="00785160" w:rsidRDefault="00AC0DD2" w:rsidP="009758C5">
      <w:pPr>
        <w:pStyle w:val="ListParagraph"/>
        <w:numPr>
          <w:ilvl w:val="0"/>
          <w:numId w:val="3"/>
        </w:numPr>
        <w:rPr>
          <w:rFonts w:asciiTheme="minorHAnsi" w:hAnsiTheme="minorHAnsi"/>
        </w:rPr>
      </w:pPr>
      <w:r>
        <w:rPr>
          <w:rFonts w:asciiTheme="minorHAnsi" w:hAnsiTheme="minorHAnsi"/>
        </w:rPr>
        <w:t>Side Kick Cross Lay is a pocket above the pump compartment, equipped with a poly slide out tray, built to hold 150’ of 1 ¾” hose.</w:t>
      </w:r>
    </w:p>
    <w:p w:rsidR="000D1351" w:rsidRPr="00C4085F" w:rsidRDefault="00724721" w:rsidP="002D6BD8">
      <w:pPr>
        <w:pStyle w:val="Heading4"/>
      </w:pPr>
      <w:bookmarkStart w:id="225" w:name="_Toc452462280"/>
      <w:r w:rsidRPr="00C4085F">
        <w:t>14.08</w:t>
      </w:r>
      <w:r w:rsidR="000D1351" w:rsidRPr="00C4085F">
        <w:t>.</w:t>
      </w:r>
      <w:r w:rsidR="002A08C3" w:rsidRPr="00C4085F">
        <w:t>0</w:t>
      </w:r>
      <w:r w:rsidR="000D1351" w:rsidRPr="00C4085F">
        <w:t xml:space="preserve">1 </w:t>
      </w:r>
      <w:r w:rsidR="002A08C3" w:rsidRPr="00C4085F">
        <w:tab/>
      </w:r>
      <w:r w:rsidR="000D1351" w:rsidRPr="00C4085F">
        <w:t>Hose cross lay above Side Control Pump</w:t>
      </w:r>
      <w:bookmarkEnd w:id="225"/>
      <w:r w:rsidR="002364BA">
        <w:fldChar w:fldCharType="begin"/>
      </w:r>
      <w:r w:rsidR="002364BA">
        <w:instrText xml:space="preserve"> XE "</w:instrText>
      </w:r>
      <w:r w:rsidR="002364BA" w:rsidRPr="00AE079C">
        <w:instrText xml:space="preserve">14.08.01 </w:instrText>
      </w:r>
      <w:r w:rsidR="002364BA" w:rsidRPr="00AE079C">
        <w:tab/>
        <w:instrText>Hose cross lay above Side Control Pump</w:instrText>
      </w:r>
      <w:r w:rsidR="002364BA">
        <w:instrText xml:space="preserve">" </w:instrText>
      </w:r>
      <w:r w:rsidR="002364BA">
        <w:fldChar w:fldCharType="end"/>
      </w:r>
      <w:r w:rsidR="000D1351" w:rsidRPr="00C4085F">
        <w:tab/>
      </w:r>
    </w:p>
    <w:p w:rsidR="000D1351" w:rsidRPr="00DC5B2A" w:rsidRDefault="000D1351" w:rsidP="00E47382">
      <w:pPr>
        <w:pStyle w:val="Heading2"/>
      </w:pPr>
      <w:bookmarkStart w:id="226" w:name="_Toc452462284"/>
      <w:bookmarkStart w:id="227" w:name="_Toc469317319"/>
      <w:r w:rsidRPr="00DC5B2A">
        <w:t>14.</w:t>
      </w:r>
      <w:r w:rsidR="002A08C3" w:rsidRPr="00DC5B2A">
        <w:t>0</w:t>
      </w:r>
      <w:r w:rsidR="00724721" w:rsidRPr="00DC5B2A">
        <w:t>9</w:t>
      </w:r>
      <w:r w:rsidR="00623A98" w:rsidRPr="00DC5B2A">
        <w:tab/>
      </w:r>
      <w:r w:rsidR="00AC0DD2">
        <w:t>Pre-connected C</w:t>
      </w:r>
      <w:r w:rsidRPr="00DC5B2A">
        <w:t>ross</w:t>
      </w:r>
      <w:r w:rsidR="00AC0DD2">
        <w:t>-L</w:t>
      </w:r>
      <w:r w:rsidRPr="00DC5B2A">
        <w:t>ays</w:t>
      </w:r>
      <w:bookmarkEnd w:id="226"/>
      <w:bookmarkEnd w:id="227"/>
      <w:r w:rsidRPr="00DC5B2A">
        <w:tab/>
      </w:r>
    </w:p>
    <w:p w:rsidR="00506197" w:rsidRPr="00DC5B2A" w:rsidRDefault="00506197" w:rsidP="009758C5">
      <w:pPr>
        <w:pStyle w:val="ListParagraph"/>
        <w:numPr>
          <w:ilvl w:val="0"/>
          <w:numId w:val="4"/>
        </w:numPr>
        <w:rPr>
          <w:rFonts w:asciiTheme="minorHAnsi" w:hAnsiTheme="minorHAnsi"/>
        </w:rPr>
      </w:pPr>
      <w:r w:rsidRPr="00DC5B2A">
        <w:rPr>
          <w:rFonts w:asciiTheme="minorHAnsi" w:hAnsiTheme="minorHAnsi"/>
        </w:rPr>
        <w:t xml:space="preserve">Cross lay is pre-connected via NST swivel male gated with a ball valve. </w:t>
      </w:r>
    </w:p>
    <w:p w:rsidR="00506197" w:rsidRPr="00DC5B2A" w:rsidRDefault="00506197" w:rsidP="009758C5">
      <w:pPr>
        <w:pStyle w:val="ListParagraph"/>
        <w:numPr>
          <w:ilvl w:val="0"/>
          <w:numId w:val="4"/>
        </w:numPr>
        <w:rPr>
          <w:rFonts w:asciiTheme="minorHAnsi" w:hAnsiTheme="minorHAnsi"/>
        </w:rPr>
      </w:pPr>
      <w:r w:rsidRPr="00DC5B2A">
        <w:rPr>
          <w:rFonts w:asciiTheme="minorHAnsi" w:hAnsiTheme="minorHAnsi"/>
        </w:rPr>
        <w:t xml:space="preserve">Pre-connect has a 2 ½ " 400psi liquid filled stainless steel individual pressure gauge and control handle. </w:t>
      </w:r>
    </w:p>
    <w:p w:rsidR="000D1351" w:rsidRPr="00DC5B2A" w:rsidRDefault="00724721" w:rsidP="002D6BD8">
      <w:pPr>
        <w:pStyle w:val="Heading4"/>
      </w:pPr>
      <w:bookmarkStart w:id="228" w:name="_Toc452462286"/>
      <w:r w:rsidRPr="00DC5B2A">
        <w:t>14.09</w:t>
      </w:r>
      <w:r w:rsidR="000D1351" w:rsidRPr="00DC5B2A">
        <w:t>.</w:t>
      </w:r>
      <w:r w:rsidR="002A08C3" w:rsidRPr="00DC5B2A">
        <w:t>0</w:t>
      </w:r>
      <w:r w:rsidR="000D1351" w:rsidRPr="00DC5B2A">
        <w:t xml:space="preserve">2 </w:t>
      </w:r>
      <w:r w:rsidR="002A08C3" w:rsidRPr="00DC5B2A">
        <w:tab/>
      </w:r>
      <w:r w:rsidR="000D1351" w:rsidRPr="00DC5B2A">
        <w:t xml:space="preserve">Two </w:t>
      </w:r>
      <w:r w:rsidR="0097032C" w:rsidRPr="00DC5B2A">
        <w:t xml:space="preserve">(2) </w:t>
      </w:r>
      <w:r w:rsidR="000D1351" w:rsidRPr="00DC5B2A">
        <w:t>1 ½ " NST male pre-connects, 2” valve</w:t>
      </w:r>
      <w:bookmarkEnd w:id="228"/>
      <w:r w:rsidR="002364BA" w:rsidRPr="00DC5B2A">
        <w:fldChar w:fldCharType="begin"/>
      </w:r>
      <w:r w:rsidR="002364BA" w:rsidRPr="00DC5B2A">
        <w:instrText xml:space="preserve"> XE "14.09.02 </w:instrText>
      </w:r>
      <w:r w:rsidR="002364BA" w:rsidRPr="00DC5B2A">
        <w:tab/>
        <w:instrText xml:space="preserve">Two (2) 1 ½ </w:instrText>
      </w:r>
      <w:r w:rsidR="002364BA" w:rsidRPr="00DC5B2A">
        <w:rPr>
          <w:rFonts w:asciiTheme="minorHAnsi" w:eastAsiaTheme="minorEastAsia" w:hAnsiTheme="minorHAnsi" w:cstheme="minorBidi"/>
          <w:sz w:val="20"/>
          <w:szCs w:val="20"/>
        </w:rPr>
        <w:instrText>\</w:instrText>
      </w:r>
      <w:r w:rsidR="002364BA" w:rsidRPr="00DC5B2A">
        <w:instrText>" NST male pre-connects, 2</w:instrText>
      </w:r>
      <w:r w:rsidR="002364BA" w:rsidRPr="00DC5B2A">
        <w:rPr>
          <w:rFonts w:asciiTheme="minorHAnsi" w:eastAsiaTheme="minorEastAsia" w:hAnsiTheme="minorHAnsi" w:cstheme="minorBidi"/>
          <w:sz w:val="20"/>
          <w:szCs w:val="20"/>
        </w:rPr>
        <w:instrText>\</w:instrText>
      </w:r>
      <w:r w:rsidR="002364BA" w:rsidRPr="00DC5B2A">
        <w:instrText xml:space="preserve">” valve" </w:instrText>
      </w:r>
      <w:r w:rsidR="002364BA" w:rsidRPr="00DC5B2A">
        <w:fldChar w:fldCharType="end"/>
      </w:r>
    </w:p>
    <w:p w:rsidR="000D1351" w:rsidRPr="00C4085F" w:rsidRDefault="00724721" w:rsidP="00E47382">
      <w:pPr>
        <w:pStyle w:val="Heading2"/>
      </w:pPr>
      <w:bookmarkStart w:id="229" w:name="_Toc452462289"/>
      <w:bookmarkStart w:id="230" w:name="_Toc469317320"/>
      <w:r w:rsidRPr="00C4085F">
        <w:t>14.10</w:t>
      </w:r>
      <w:r w:rsidR="002A08C3" w:rsidRPr="00C4085F">
        <w:tab/>
      </w:r>
      <w:r w:rsidR="000D1351" w:rsidRPr="00C4085F">
        <w:t>Cross-Lay Options</w:t>
      </w:r>
      <w:bookmarkEnd w:id="229"/>
      <w:bookmarkEnd w:id="230"/>
    </w:p>
    <w:p w:rsidR="00C62F91" w:rsidRPr="00C4085F" w:rsidRDefault="00C62F91" w:rsidP="00D2095E">
      <w:pPr>
        <w:pStyle w:val="Heading3"/>
        <w:ind w:left="1440"/>
      </w:pPr>
      <w:bookmarkStart w:id="231" w:name="_Toc452462290"/>
      <w:bookmarkStart w:id="232" w:name="_Toc469317321"/>
      <w:r w:rsidRPr="00C4085F">
        <w:t xml:space="preserve">14.10.01 </w:t>
      </w:r>
      <w:r w:rsidRPr="00C4085F">
        <w:tab/>
        <w:t>Cross Lay Divider</w:t>
      </w:r>
      <w:bookmarkEnd w:id="231"/>
      <w:bookmarkEnd w:id="232"/>
    </w:p>
    <w:p w:rsidR="00C62F91" w:rsidRPr="00C4085F" w:rsidRDefault="00C62F91" w:rsidP="00D2095E">
      <w:pPr>
        <w:ind w:left="1440"/>
      </w:pPr>
      <w:r w:rsidRPr="00C4085F">
        <w:t>Hose cross-lay is equipped with adjustable divider constructed of 1/8” aluminum.</w:t>
      </w:r>
    </w:p>
    <w:p w:rsidR="00C62F91" w:rsidRPr="009617A7" w:rsidRDefault="00C62F91" w:rsidP="00D2095E">
      <w:pPr>
        <w:pStyle w:val="Heading4"/>
        <w:ind w:left="3420"/>
      </w:pPr>
      <w:bookmarkStart w:id="233" w:name="_Toc452462292"/>
      <w:r w:rsidRPr="009617A7">
        <w:t>14.10.01.02</w:t>
      </w:r>
      <w:r w:rsidRPr="009617A7">
        <w:tab/>
        <w:t>Two (2) Cross Lay Dividers</w:t>
      </w:r>
      <w:bookmarkEnd w:id="233"/>
      <w:r w:rsidRPr="009617A7">
        <w:t xml:space="preserve"> </w:t>
      </w:r>
    </w:p>
    <w:p w:rsidR="00D2095E" w:rsidRDefault="00D2095E" w:rsidP="00D2095E">
      <w:pPr>
        <w:pStyle w:val="NoSpacing"/>
      </w:pPr>
      <w:bookmarkStart w:id="234" w:name="_Toc452462294"/>
    </w:p>
    <w:p w:rsidR="000D1351" w:rsidRPr="00C4085F" w:rsidRDefault="000D1351" w:rsidP="00D2095E">
      <w:pPr>
        <w:pStyle w:val="Heading3"/>
        <w:ind w:left="1440"/>
      </w:pPr>
      <w:bookmarkStart w:id="235" w:name="_Toc469317322"/>
      <w:r w:rsidRPr="00C4085F">
        <w:lastRenderedPageBreak/>
        <w:t>14.</w:t>
      </w:r>
      <w:r w:rsidR="00724721" w:rsidRPr="00C4085F">
        <w:t>10</w:t>
      </w:r>
      <w:r w:rsidR="002A08C3" w:rsidRPr="00C4085F">
        <w:t>.04</w:t>
      </w:r>
      <w:r w:rsidR="002A08C3" w:rsidRPr="00C4085F">
        <w:tab/>
      </w:r>
      <w:r w:rsidRPr="00C4085F">
        <w:t xml:space="preserve">Cross Lay </w:t>
      </w:r>
      <w:r w:rsidR="00FA1217" w:rsidRPr="00C4085F">
        <w:t>Vinyl</w:t>
      </w:r>
      <w:r w:rsidRPr="00C4085F">
        <w:t xml:space="preserve"> Cover</w:t>
      </w:r>
      <w:bookmarkEnd w:id="234"/>
      <w:bookmarkEnd w:id="235"/>
    </w:p>
    <w:p w:rsidR="000D1351" w:rsidRPr="00C4085F" w:rsidRDefault="000D1351" w:rsidP="00D2095E">
      <w:pPr>
        <w:ind w:left="1440"/>
      </w:pPr>
      <w:r w:rsidRPr="00C4085F">
        <w:t xml:space="preserve"> Heavy-duty flame retardant black </w:t>
      </w:r>
      <w:r w:rsidR="00FA1217" w:rsidRPr="00C4085F">
        <w:t>vinyl</w:t>
      </w:r>
      <w:r w:rsidRPr="00C4085F">
        <w:t xml:space="preserve"> cover with mesh ends is supplied and custom fitted to the apparatus cross lay. The cover is attached with shock cord to retain the cover during travel as required by NFPA.</w:t>
      </w:r>
      <w:r w:rsidR="002364BA">
        <w:fldChar w:fldCharType="begin"/>
      </w:r>
      <w:r w:rsidR="002364BA">
        <w:instrText xml:space="preserve"> XE "</w:instrText>
      </w:r>
      <w:r w:rsidR="002364BA" w:rsidRPr="00AE079C">
        <w:instrText>14.10.04</w:instrText>
      </w:r>
      <w:r w:rsidR="002364BA" w:rsidRPr="00AE079C">
        <w:tab/>
        <w:instrText>Cross Lay Vinyl Cover</w:instrText>
      </w:r>
      <w:r w:rsidR="002364BA">
        <w:instrText xml:space="preserve">" </w:instrText>
      </w:r>
      <w:r w:rsidR="002364BA">
        <w:fldChar w:fldCharType="end"/>
      </w:r>
    </w:p>
    <w:p w:rsidR="00420609" w:rsidRPr="009617A7" w:rsidRDefault="00420609" w:rsidP="00D2095E">
      <w:pPr>
        <w:pStyle w:val="Heading4"/>
        <w:ind w:left="3420"/>
      </w:pPr>
      <w:bookmarkStart w:id="236" w:name="_Toc452462295"/>
      <w:r w:rsidRPr="009617A7">
        <w:t xml:space="preserve">14.10.04.01 </w:t>
      </w:r>
      <w:r w:rsidRPr="009617A7">
        <w:tab/>
        <w:t>Black Crosslay Cover</w:t>
      </w:r>
      <w:bookmarkEnd w:id="236"/>
    </w:p>
    <w:p w:rsidR="000D1351" w:rsidRPr="00C4085F" w:rsidRDefault="00724721" w:rsidP="00E47382">
      <w:pPr>
        <w:pStyle w:val="Heading2"/>
      </w:pPr>
      <w:bookmarkStart w:id="237" w:name="_Toc452462301"/>
      <w:bookmarkStart w:id="238" w:name="_Toc469317323"/>
      <w:r w:rsidRPr="00C4085F">
        <w:t>14.11</w:t>
      </w:r>
      <w:r w:rsidR="000D1351" w:rsidRPr="00C4085F">
        <w:t xml:space="preserve"> Hose bed</w:t>
      </w:r>
      <w:bookmarkEnd w:id="237"/>
      <w:bookmarkEnd w:id="238"/>
      <w:r w:rsidR="002364BA">
        <w:fldChar w:fldCharType="begin"/>
      </w:r>
      <w:r w:rsidR="002364BA">
        <w:instrText xml:space="preserve"> XE "</w:instrText>
      </w:r>
      <w:r w:rsidR="002364BA" w:rsidRPr="00AE079C">
        <w:instrText>14.11 Hose bed</w:instrText>
      </w:r>
      <w:r w:rsidR="002364BA">
        <w:instrText xml:space="preserve">" </w:instrText>
      </w:r>
      <w:r w:rsidR="002364BA">
        <w:fldChar w:fldCharType="end"/>
      </w:r>
      <w:r w:rsidR="000D1351" w:rsidRPr="00C4085F">
        <w:t xml:space="preserve"> </w:t>
      </w:r>
    </w:p>
    <w:p w:rsidR="000D1351" w:rsidRPr="00C4085F" w:rsidRDefault="000D1351" w:rsidP="00E47382">
      <w:r w:rsidRPr="00C4085F">
        <w:t>Hose bed runs the full length and width of the tank, and is approximately 10” tall</w:t>
      </w:r>
      <w:r w:rsidR="002364BA">
        <w:fldChar w:fldCharType="begin"/>
      </w:r>
      <w:r w:rsidR="002364BA">
        <w:instrText xml:space="preserve"> XE "</w:instrText>
      </w:r>
      <w:r w:rsidR="002364BA" w:rsidRPr="00AE079C">
        <w:instrText>10</w:instrText>
      </w:r>
      <w:r w:rsidR="002364BA">
        <w:rPr>
          <w:sz w:val="20"/>
          <w:szCs w:val="20"/>
        </w:rPr>
        <w:instrText>\</w:instrText>
      </w:r>
      <w:r w:rsidR="002364BA" w:rsidRPr="00AE079C">
        <w:instrText>” tall</w:instrText>
      </w:r>
      <w:r w:rsidR="002364BA">
        <w:instrText xml:space="preserve">" </w:instrText>
      </w:r>
      <w:r w:rsidR="002364BA">
        <w:fldChar w:fldCharType="end"/>
      </w:r>
      <w:r w:rsidRPr="00C4085F">
        <w:t xml:space="preserve"> to accommodate NFPA hose loads. The floor of the hose bed is grooved to allow the loaded hose to drain and provide ventilation.  The floor is fabricated from UV stable white polypropylene. Inverted T slot are machined into the floor at three points to accommodate adjustable hose dividers.</w:t>
      </w:r>
    </w:p>
    <w:p w:rsidR="000D1351" w:rsidRPr="00C4085F" w:rsidRDefault="00724721" w:rsidP="00D2095E">
      <w:pPr>
        <w:pStyle w:val="Heading3"/>
        <w:ind w:left="1440"/>
      </w:pPr>
      <w:bookmarkStart w:id="239" w:name="_Toc452462302"/>
      <w:bookmarkStart w:id="240" w:name="_Toc469317324"/>
      <w:r w:rsidRPr="00C4085F">
        <w:t>14.11</w:t>
      </w:r>
      <w:r w:rsidR="0059751A" w:rsidRPr="00C4085F">
        <w:t>.</w:t>
      </w:r>
      <w:r w:rsidR="002A08C3" w:rsidRPr="00C4085F">
        <w:t>01</w:t>
      </w:r>
      <w:r w:rsidR="000D1351" w:rsidRPr="00C4085F">
        <w:t xml:space="preserve"> </w:t>
      </w:r>
      <w:r w:rsidR="002A08C3" w:rsidRPr="00C4085F">
        <w:tab/>
      </w:r>
      <w:r w:rsidR="000D1351" w:rsidRPr="00C4085F">
        <w:t>Hose Bed Divider</w:t>
      </w:r>
      <w:bookmarkEnd w:id="239"/>
      <w:bookmarkEnd w:id="240"/>
    </w:p>
    <w:p w:rsidR="000D1351" w:rsidRPr="00C4085F" w:rsidRDefault="000D1351" w:rsidP="00D2095E">
      <w:pPr>
        <w:ind w:left="1440"/>
      </w:pPr>
      <w:r w:rsidRPr="00C4085F">
        <w:t>The hose bed has adjustable divider made out of copolymer. The rear of the divider will have slot cut in that can be used for a hand grip</w:t>
      </w:r>
    </w:p>
    <w:p w:rsidR="000D1351" w:rsidRPr="009617A7" w:rsidRDefault="00724721" w:rsidP="00D2095E">
      <w:pPr>
        <w:pStyle w:val="Heading4"/>
        <w:ind w:left="3420"/>
      </w:pPr>
      <w:bookmarkStart w:id="241" w:name="_Toc452462304"/>
      <w:r w:rsidRPr="009617A7">
        <w:t>14.11</w:t>
      </w:r>
      <w:r w:rsidR="002A08C3" w:rsidRPr="009617A7">
        <w:t>.01.02</w:t>
      </w:r>
      <w:r w:rsidR="000D1351" w:rsidRPr="009617A7">
        <w:t xml:space="preserve"> </w:t>
      </w:r>
      <w:r w:rsidR="002A08C3" w:rsidRPr="009617A7">
        <w:tab/>
      </w:r>
      <w:r w:rsidR="000D1351" w:rsidRPr="009617A7">
        <w:t>Two (</w:t>
      </w:r>
      <w:r w:rsidR="00D00482" w:rsidRPr="009617A7">
        <w:t>2</w:t>
      </w:r>
      <w:r w:rsidR="000D1351" w:rsidRPr="009617A7">
        <w:t>) dividers</w:t>
      </w:r>
      <w:bookmarkEnd w:id="241"/>
      <w:r w:rsidR="002364BA">
        <w:fldChar w:fldCharType="begin"/>
      </w:r>
      <w:r w:rsidR="002364BA">
        <w:instrText xml:space="preserve"> XE "</w:instrText>
      </w:r>
      <w:r w:rsidR="002364BA" w:rsidRPr="00AE079C">
        <w:instrText xml:space="preserve">14.11.01.02 </w:instrText>
      </w:r>
      <w:r w:rsidR="002364BA" w:rsidRPr="00AE079C">
        <w:tab/>
        <w:instrText>Two (2) dividers</w:instrText>
      </w:r>
      <w:r w:rsidR="002364BA">
        <w:instrText xml:space="preserve">" </w:instrText>
      </w:r>
      <w:r w:rsidR="002364BA">
        <w:fldChar w:fldCharType="end"/>
      </w:r>
    </w:p>
    <w:p w:rsidR="00D2095E" w:rsidRDefault="00D2095E" w:rsidP="00D2095E">
      <w:pPr>
        <w:pStyle w:val="NoSpacing"/>
      </w:pPr>
      <w:bookmarkStart w:id="242" w:name="_Toc452462306"/>
    </w:p>
    <w:p w:rsidR="000D1351" w:rsidRPr="00C4085F" w:rsidRDefault="00724721" w:rsidP="00D2095E">
      <w:pPr>
        <w:pStyle w:val="Heading3"/>
        <w:ind w:left="1440"/>
      </w:pPr>
      <w:bookmarkStart w:id="243" w:name="_Toc469317325"/>
      <w:r w:rsidRPr="00C4085F">
        <w:t>14.11</w:t>
      </w:r>
      <w:r w:rsidR="002A08C3" w:rsidRPr="00C4085F">
        <w:t>.02</w:t>
      </w:r>
      <w:r w:rsidR="002A08C3" w:rsidRPr="00C4085F">
        <w:tab/>
      </w:r>
      <w:r w:rsidR="000D1351" w:rsidRPr="00C4085F">
        <w:t>Hose Bed cover</w:t>
      </w:r>
      <w:bookmarkEnd w:id="242"/>
      <w:bookmarkEnd w:id="243"/>
      <w:r w:rsidR="002364BA">
        <w:fldChar w:fldCharType="begin"/>
      </w:r>
      <w:r w:rsidR="002364BA">
        <w:instrText xml:space="preserve"> XE "</w:instrText>
      </w:r>
      <w:r w:rsidR="002364BA" w:rsidRPr="00AE079C">
        <w:instrText>14.11.02</w:instrText>
      </w:r>
      <w:r w:rsidR="002364BA" w:rsidRPr="00AE079C">
        <w:tab/>
        <w:instrText>Hose Bed cover</w:instrText>
      </w:r>
      <w:r w:rsidR="002364BA">
        <w:instrText xml:space="preserve">" </w:instrText>
      </w:r>
      <w:r w:rsidR="002364BA">
        <w:fldChar w:fldCharType="end"/>
      </w:r>
    </w:p>
    <w:p w:rsidR="000D1351" w:rsidRPr="00C4085F" w:rsidRDefault="000D1351" w:rsidP="00D2095E">
      <w:pPr>
        <w:ind w:left="1440"/>
      </w:pPr>
      <w:r w:rsidRPr="00C4085F">
        <w:t>Heavy-duty black vinyl hose bed cover is supplied and custom fitted to the apparatus hose bed. The cover is attached across the front of the hose bed with a rail and bead system to prevent wind from getting under the cover, with a flap to cover the back of the hose bed, and has a quick release elastic rope to retain the hose in the bed during travel as required by NFPA.  Cover is fabricated from100 % polyester. Operating temperature is -40F to 180F.</w:t>
      </w:r>
    </w:p>
    <w:p w:rsidR="000D1351" w:rsidRPr="009617A7" w:rsidRDefault="00724721" w:rsidP="00D2095E">
      <w:pPr>
        <w:pStyle w:val="Heading4"/>
        <w:ind w:left="3420"/>
      </w:pPr>
      <w:bookmarkStart w:id="244" w:name="_Toc452462307"/>
      <w:r w:rsidRPr="009617A7">
        <w:t>14.11</w:t>
      </w:r>
      <w:r w:rsidR="00B42617" w:rsidRPr="009617A7">
        <w:t>.</w:t>
      </w:r>
      <w:r w:rsidR="002A08C3" w:rsidRPr="009617A7">
        <w:t>0</w:t>
      </w:r>
      <w:r w:rsidR="000D1351" w:rsidRPr="009617A7">
        <w:t>2</w:t>
      </w:r>
      <w:r w:rsidR="002A08C3" w:rsidRPr="009617A7">
        <w:t>.01</w:t>
      </w:r>
      <w:r w:rsidR="000D1351" w:rsidRPr="009617A7">
        <w:t xml:space="preserve"> </w:t>
      </w:r>
      <w:r w:rsidR="002A08C3" w:rsidRPr="009617A7">
        <w:tab/>
      </w:r>
      <w:r w:rsidR="00420609" w:rsidRPr="009617A7">
        <w:t xml:space="preserve">Black </w:t>
      </w:r>
      <w:r w:rsidR="000D1351" w:rsidRPr="009617A7">
        <w:t>Hose Bed Cover for 2000</w:t>
      </w:r>
      <w:bookmarkEnd w:id="244"/>
    </w:p>
    <w:p w:rsidR="00B42617" w:rsidRPr="00E66FC4" w:rsidRDefault="00B42617" w:rsidP="00E47382">
      <w:pPr>
        <w:pStyle w:val="Heading1"/>
      </w:pPr>
      <w:bookmarkStart w:id="245" w:name="_Toc452462313"/>
      <w:bookmarkStart w:id="246" w:name="_Toc469317326"/>
      <w:r w:rsidRPr="00E66FC4">
        <w:t>Section 15:</w:t>
      </w:r>
      <w:r w:rsidRPr="00E66FC4">
        <w:tab/>
        <w:t>Equipment Storage and Mounting</w:t>
      </w:r>
      <w:bookmarkEnd w:id="245"/>
      <w:bookmarkEnd w:id="246"/>
    </w:p>
    <w:p w:rsidR="004E7CF0" w:rsidRPr="00C4085F" w:rsidRDefault="00B42617" w:rsidP="00E47382">
      <w:pPr>
        <w:pStyle w:val="Heading2"/>
      </w:pPr>
      <w:bookmarkStart w:id="247" w:name="_Toc452462314"/>
      <w:bookmarkStart w:id="248" w:name="_Toc469317327"/>
      <w:r w:rsidRPr="00C4085F">
        <w:t xml:space="preserve">15.00 </w:t>
      </w:r>
      <w:r w:rsidRPr="00C4085F">
        <w:tab/>
        <w:t>Suction Hose Trays</w:t>
      </w:r>
      <w:r w:rsidR="002E101C" w:rsidRPr="00C4085F">
        <w:t xml:space="preserve"> and Ladder Carriers</w:t>
      </w:r>
      <w:bookmarkEnd w:id="247"/>
      <w:bookmarkEnd w:id="248"/>
      <w:r w:rsidR="002364BA">
        <w:fldChar w:fldCharType="begin"/>
      </w:r>
      <w:r w:rsidR="002364BA">
        <w:instrText xml:space="preserve"> XE "</w:instrText>
      </w:r>
      <w:r w:rsidR="002364BA" w:rsidRPr="00AE079C">
        <w:instrText xml:space="preserve">15.00 </w:instrText>
      </w:r>
      <w:r w:rsidR="002364BA" w:rsidRPr="00AE079C">
        <w:tab/>
        <w:instrText>Suction Hose Trays and Ladder Carriers</w:instrText>
      </w:r>
      <w:r w:rsidR="002364BA">
        <w:instrText xml:space="preserve">" </w:instrText>
      </w:r>
      <w:r w:rsidR="002364BA">
        <w:fldChar w:fldCharType="end"/>
      </w:r>
    </w:p>
    <w:p w:rsidR="00B42617" w:rsidRPr="00C4085F" w:rsidRDefault="002E101C" w:rsidP="00D2095E">
      <w:pPr>
        <w:pStyle w:val="Heading3"/>
        <w:ind w:left="1440"/>
      </w:pPr>
      <w:bookmarkStart w:id="249" w:name="_Toc452462335"/>
      <w:bookmarkStart w:id="250" w:name="_Toc469317328"/>
      <w:r w:rsidRPr="00C4085F">
        <w:t>15.00.06</w:t>
      </w:r>
      <w:r w:rsidR="00B42617" w:rsidRPr="00C4085F">
        <w:tab/>
        <w:t>Two (2) trays located on the street side of the tank.</w:t>
      </w:r>
      <w:bookmarkEnd w:id="249"/>
      <w:bookmarkEnd w:id="250"/>
      <w:r w:rsidR="002364BA">
        <w:fldChar w:fldCharType="begin"/>
      </w:r>
      <w:r w:rsidR="002364BA">
        <w:instrText xml:space="preserve"> XE "</w:instrText>
      </w:r>
      <w:r w:rsidR="002364BA" w:rsidRPr="00AE079C">
        <w:instrText>15.00.06</w:instrText>
      </w:r>
      <w:r w:rsidR="002364BA" w:rsidRPr="00AE079C">
        <w:tab/>
        <w:instrText>Two (2) trays located on the street side of the tank.</w:instrText>
      </w:r>
      <w:r w:rsidR="002364BA">
        <w:instrText xml:space="preserve">" </w:instrText>
      </w:r>
      <w:r w:rsidR="002364BA">
        <w:fldChar w:fldCharType="end"/>
      </w:r>
      <w:r w:rsidR="00B42617" w:rsidRPr="00C4085F">
        <w:t xml:space="preserve"> </w:t>
      </w:r>
    </w:p>
    <w:p w:rsidR="002E101C" w:rsidRPr="009617A7" w:rsidRDefault="002E101C" w:rsidP="00D2095E">
      <w:pPr>
        <w:pStyle w:val="Heading4"/>
        <w:ind w:left="3420"/>
      </w:pPr>
      <w:bookmarkStart w:id="251" w:name="_Toc452462338"/>
      <w:r w:rsidRPr="009617A7">
        <w:t>15.00.06.03</w:t>
      </w:r>
      <w:r w:rsidRPr="009617A7">
        <w:tab/>
      </w:r>
      <w:r w:rsidRPr="009617A7">
        <w:tab/>
        <w:t>Fits 5”-6” Suction Hose.</w:t>
      </w:r>
      <w:bookmarkEnd w:id="251"/>
      <w:r w:rsidR="002364BA">
        <w:fldChar w:fldCharType="begin"/>
      </w:r>
      <w:r w:rsidR="002364BA">
        <w:instrText xml:space="preserve"> XE "</w:instrText>
      </w:r>
      <w:r w:rsidR="002364BA" w:rsidRPr="00AE079C">
        <w:instrText>15.00.06.03</w:instrText>
      </w:r>
      <w:r w:rsidR="002364BA" w:rsidRPr="00AE079C">
        <w:tab/>
      </w:r>
      <w:r w:rsidR="002364BA" w:rsidRPr="00AE079C">
        <w:tab/>
        <w:instrText>Fits 5</w:instrText>
      </w:r>
      <w:r w:rsidR="002364BA">
        <w:rPr>
          <w:rFonts w:asciiTheme="minorHAnsi" w:eastAsiaTheme="minorEastAsia" w:hAnsiTheme="minorHAnsi" w:cstheme="minorBidi"/>
          <w:sz w:val="20"/>
          <w:szCs w:val="20"/>
        </w:rPr>
        <w:instrText>\</w:instrText>
      </w:r>
      <w:r w:rsidR="002364BA" w:rsidRPr="00AE079C">
        <w:instrText>”-6</w:instrText>
      </w:r>
      <w:r w:rsidR="002364BA">
        <w:rPr>
          <w:rFonts w:asciiTheme="minorHAnsi" w:eastAsiaTheme="minorEastAsia" w:hAnsiTheme="minorHAnsi" w:cstheme="minorBidi"/>
          <w:sz w:val="20"/>
          <w:szCs w:val="20"/>
        </w:rPr>
        <w:instrText>\</w:instrText>
      </w:r>
      <w:r w:rsidR="002364BA" w:rsidRPr="00AE079C">
        <w:instrText>” Suction Hose.</w:instrText>
      </w:r>
      <w:r w:rsidR="002364BA">
        <w:instrText xml:space="preserve">" </w:instrText>
      </w:r>
      <w:r w:rsidR="002364BA">
        <w:fldChar w:fldCharType="end"/>
      </w:r>
    </w:p>
    <w:p w:rsidR="00EE2BA2" w:rsidRPr="00E66FC4" w:rsidRDefault="00EE2BA2" w:rsidP="00E47382">
      <w:pPr>
        <w:pStyle w:val="Heading1"/>
      </w:pPr>
      <w:bookmarkStart w:id="252" w:name="_Toc452462391"/>
      <w:bookmarkStart w:id="253" w:name="_Toc469317329"/>
      <w:r w:rsidRPr="00E66FC4">
        <w:t>Section 17: Chassis Accessories</w:t>
      </w:r>
      <w:bookmarkEnd w:id="252"/>
      <w:bookmarkEnd w:id="253"/>
    </w:p>
    <w:p w:rsidR="00EE2BA2" w:rsidRPr="00C4085F" w:rsidRDefault="00EE2BA2" w:rsidP="00E47382">
      <w:pPr>
        <w:pStyle w:val="Heading2"/>
      </w:pPr>
      <w:bookmarkStart w:id="254" w:name="_Toc452462395"/>
      <w:bookmarkStart w:id="255" w:name="_Toc469317330"/>
      <w:r w:rsidRPr="00C4085F">
        <w:t>17.01</w:t>
      </w:r>
      <w:r w:rsidRPr="00C4085F">
        <w:tab/>
        <w:t>Hub and Lug nut covers</w:t>
      </w:r>
      <w:bookmarkEnd w:id="254"/>
      <w:bookmarkEnd w:id="255"/>
    </w:p>
    <w:p w:rsidR="00EE2BA2" w:rsidRPr="00C4085F" w:rsidRDefault="00EE2BA2" w:rsidP="00E47382">
      <w:r w:rsidRPr="00C4085F">
        <w:t xml:space="preserve">Stainless steel hub and lug nut covers are installed on front and rear aluminum wheels </w:t>
      </w:r>
    </w:p>
    <w:p w:rsidR="00EE2BA2" w:rsidRPr="00C4085F" w:rsidRDefault="00EE2BA2" w:rsidP="00D2095E">
      <w:pPr>
        <w:pStyle w:val="Heading3"/>
        <w:ind w:firstLine="720"/>
      </w:pPr>
      <w:bookmarkStart w:id="256" w:name="_Toc452462396"/>
      <w:bookmarkStart w:id="257" w:name="_Toc469317331"/>
      <w:r w:rsidRPr="00C4085F">
        <w:t>17.01.</w:t>
      </w:r>
      <w:r w:rsidR="008E1541" w:rsidRPr="00C4085F">
        <w:t>0</w:t>
      </w:r>
      <w:r w:rsidRPr="00C4085F">
        <w:t>2</w:t>
      </w:r>
      <w:r w:rsidR="00623A98" w:rsidRPr="00C4085F">
        <w:tab/>
      </w:r>
      <w:r w:rsidR="005574AF" w:rsidRPr="00C4085F">
        <w:t>Single</w:t>
      </w:r>
      <w:r w:rsidRPr="00C4085F">
        <w:t xml:space="preserve"> axle chassis.</w:t>
      </w:r>
      <w:bookmarkEnd w:id="256"/>
      <w:bookmarkEnd w:id="257"/>
    </w:p>
    <w:p w:rsidR="00EE2BA2" w:rsidRPr="00C4085F" w:rsidRDefault="00623A98" w:rsidP="00E47382">
      <w:pPr>
        <w:pStyle w:val="Heading2"/>
      </w:pPr>
      <w:bookmarkStart w:id="258" w:name="_Toc452462430"/>
      <w:bookmarkStart w:id="259" w:name="_Toc469317332"/>
      <w:r w:rsidRPr="00C4085F">
        <w:t>17.10</w:t>
      </w:r>
      <w:r w:rsidRPr="00C4085F">
        <w:tab/>
      </w:r>
      <w:r w:rsidR="00EE2BA2" w:rsidRPr="00C4085F">
        <w:t>Accessories</w:t>
      </w:r>
      <w:bookmarkEnd w:id="258"/>
      <w:bookmarkEnd w:id="259"/>
    </w:p>
    <w:p w:rsidR="00884D46" w:rsidRPr="00C4085F" w:rsidRDefault="00EE2BA2" w:rsidP="00D2095E">
      <w:pPr>
        <w:pStyle w:val="Heading3"/>
        <w:ind w:left="1440"/>
      </w:pPr>
      <w:bookmarkStart w:id="260" w:name="_Toc452462431"/>
      <w:bookmarkStart w:id="261" w:name="_Toc469317333"/>
      <w:r w:rsidRPr="00C4085F">
        <w:t>17.10</w:t>
      </w:r>
      <w:r w:rsidR="00884D46" w:rsidRPr="00C4085F">
        <w:t>.01</w:t>
      </w:r>
      <w:r w:rsidR="00884D46" w:rsidRPr="00C4085F">
        <w:tab/>
        <w:t>Tire Pressure Indicators</w:t>
      </w:r>
      <w:bookmarkEnd w:id="260"/>
      <w:bookmarkEnd w:id="261"/>
    </w:p>
    <w:p w:rsidR="00EE2BA2" w:rsidRPr="00C4085F" w:rsidRDefault="00EE2BA2" w:rsidP="00D2095E">
      <w:pPr>
        <w:ind w:left="1440"/>
      </w:pPr>
      <w:r w:rsidRPr="00C4085F">
        <w:t>Tire pressure indicators installed to allow for inspection of pressure at the tire.</w:t>
      </w:r>
    </w:p>
    <w:p w:rsidR="004E7CF0" w:rsidRDefault="004E7CF0" w:rsidP="00D2095E">
      <w:pPr>
        <w:pStyle w:val="Heading4"/>
        <w:ind w:left="3420"/>
      </w:pPr>
      <w:bookmarkStart w:id="262" w:name="_Toc452462432"/>
      <w:r w:rsidRPr="009617A7">
        <w:t>17.10.01.01</w:t>
      </w:r>
      <w:r w:rsidRPr="009617A7">
        <w:tab/>
      </w:r>
      <w:r w:rsidRPr="009617A7">
        <w:tab/>
        <w:t>Tire Pressure Indicator for Single Axle Chassis</w:t>
      </w:r>
      <w:bookmarkEnd w:id="262"/>
    </w:p>
    <w:p w:rsidR="00D2095E" w:rsidRPr="00D2095E" w:rsidRDefault="00D2095E" w:rsidP="00D2095E">
      <w:pPr>
        <w:pStyle w:val="NoSpacing"/>
      </w:pPr>
    </w:p>
    <w:p w:rsidR="00884D46" w:rsidRPr="00C4085F" w:rsidRDefault="00884D46" w:rsidP="00D2095E">
      <w:pPr>
        <w:pStyle w:val="Heading3"/>
        <w:ind w:firstLine="720"/>
      </w:pPr>
      <w:bookmarkStart w:id="263" w:name="_Toc452462434"/>
      <w:bookmarkStart w:id="264" w:name="_Toc469317334"/>
      <w:r w:rsidRPr="00C4085F">
        <w:lastRenderedPageBreak/>
        <w:t>17.10.02</w:t>
      </w:r>
      <w:r w:rsidRPr="00C4085F">
        <w:tab/>
        <w:t>Vehicle Data Recorder</w:t>
      </w:r>
      <w:bookmarkEnd w:id="263"/>
      <w:bookmarkEnd w:id="264"/>
    </w:p>
    <w:p w:rsidR="00EE2BA2" w:rsidRPr="00C4085F" w:rsidRDefault="00884D46" w:rsidP="00D2095E">
      <w:pPr>
        <w:ind w:firstLine="720"/>
      </w:pPr>
      <w:r w:rsidRPr="00C4085F">
        <w:t>A</w:t>
      </w:r>
      <w:r w:rsidR="00EE2BA2" w:rsidRPr="00C4085F">
        <w:t xml:space="preserve"> vehicle data recorder is installed on th</w:t>
      </w:r>
      <w:r w:rsidRPr="00C4085F">
        <w:t>e chassis.</w:t>
      </w:r>
    </w:p>
    <w:p w:rsidR="00884D46" w:rsidRPr="00C4085F" w:rsidRDefault="00884D46" w:rsidP="00D2095E">
      <w:pPr>
        <w:pStyle w:val="Heading3"/>
        <w:ind w:left="1440"/>
      </w:pPr>
      <w:bookmarkStart w:id="265" w:name="_Toc452462435"/>
      <w:bookmarkStart w:id="266" w:name="_Toc469317335"/>
      <w:r w:rsidRPr="00C4085F">
        <w:t>17.10.03</w:t>
      </w:r>
      <w:r w:rsidRPr="00C4085F">
        <w:tab/>
        <w:t>Seat Belt Monitor System</w:t>
      </w:r>
      <w:bookmarkEnd w:id="265"/>
      <w:bookmarkEnd w:id="266"/>
    </w:p>
    <w:p w:rsidR="00EE2BA2" w:rsidRPr="00C4085F" w:rsidRDefault="00EE2BA2" w:rsidP="00D2095E">
      <w:pPr>
        <w:ind w:left="1440"/>
      </w:pPr>
      <w:r w:rsidRPr="00C4085F">
        <w:t>Seat belt monitor system installed. System indicates when someone is seated in a seat and if the seat belt is in use.</w:t>
      </w:r>
    </w:p>
    <w:p w:rsidR="00884D46" w:rsidRPr="00C4085F" w:rsidRDefault="00884D46" w:rsidP="00D2095E">
      <w:pPr>
        <w:pStyle w:val="Heading3"/>
        <w:ind w:left="1440"/>
      </w:pPr>
      <w:bookmarkStart w:id="267" w:name="_Toc452462436"/>
      <w:bookmarkStart w:id="268" w:name="_Toc469317336"/>
      <w:r w:rsidRPr="00C4085F">
        <w:t>17.10.04</w:t>
      </w:r>
      <w:r w:rsidRPr="00C4085F">
        <w:tab/>
        <w:t>Heat Exchanger</w:t>
      </w:r>
      <w:bookmarkEnd w:id="267"/>
      <w:bookmarkEnd w:id="268"/>
    </w:p>
    <w:p w:rsidR="00EE2BA2" w:rsidRPr="00C4085F" w:rsidRDefault="00EE2BA2" w:rsidP="00D2095E">
      <w:pPr>
        <w:ind w:left="1440"/>
      </w:pPr>
      <w:r w:rsidRPr="00C4085F">
        <w:t xml:space="preserve">A Heat exchanger permits the use of water from the pump to cool the engine. Cooling is </w:t>
      </w:r>
      <w:r w:rsidR="00884D46" w:rsidRPr="00C4085F">
        <w:t xml:space="preserve">done </w:t>
      </w:r>
      <w:r w:rsidRPr="00C4085F">
        <w:t>without mixing the engine antifreeze and the pump water.</w:t>
      </w:r>
    </w:p>
    <w:p w:rsidR="00EE2BA2" w:rsidRPr="009617A7" w:rsidRDefault="00884D46" w:rsidP="00D2095E">
      <w:pPr>
        <w:pStyle w:val="Heading4"/>
        <w:ind w:left="3420"/>
      </w:pPr>
      <w:bookmarkStart w:id="269" w:name="_Toc452462437"/>
      <w:r w:rsidRPr="009617A7">
        <w:t>17.10.04.01</w:t>
      </w:r>
      <w:r w:rsidR="00EE2BA2" w:rsidRPr="009617A7">
        <w:tab/>
        <w:t>OEM Installed</w:t>
      </w:r>
      <w:bookmarkEnd w:id="269"/>
    </w:p>
    <w:p w:rsidR="00EE2BA2" w:rsidRPr="00C4085F" w:rsidRDefault="00623A98" w:rsidP="00E47382">
      <w:pPr>
        <w:pStyle w:val="Heading2"/>
      </w:pPr>
      <w:bookmarkStart w:id="270" w:name="_Toc452462446"/>
      <w:bookmarkStart w:id="271" w:name="_Toc469317337"/>
      <w:r w:rsidRPr="00C4085F">
        <w:t>17.11</w:t>
      </w:r>
      <w:r w:rsidRPr="00C4085F">
        <w:tab/>
      </w:r>
      <w:r w:rsidR="00EE2BA2" w:rsidRPr="00C4085F">
        <w:t>Chassis Exhaust</w:t>
      </w:r>
      <w:bookmarkEnd w:id="270"/>
      <w:bookmarkEnd w:id="271"/>
    </w:p>
    <w:p w:rsidR="00884D46" w:rsidRPr="00C4085F" w:rsidRDefault="00884D46" w:rsidP="00D2095E">
      <w:pPr>
        <w:pStyle w:val="Heading3"/>
        <w:ind w:left="1440"/>
      </w:pPr>
      <w:bookmarkStart w:id="272" w:name="_Toc452462447"/>
      <w:bookmarkStart w:id="273" w:name="_Toc469317338"/>
      <w:r w:rsidRPr="00C4085F">
        <w:t>17.11.01</w:t>
      </w:r>
      <w:r w:rsidRPr="00C4085F">
        <w:tab/>
        <w:t>Standard Chassis Exhaust Modifications</w:t>
      </w:r>
      <w:bookmarkEnd w:id="272"/>
      <w:bookmarkEnd w:id="273"/>
    </w:p>
    <w:p w:rsidR="00952615" w:rsidRPr="00952615" w:rsidRDefault="00952615" w:rsidP="00D2095E">
      <w:pPr>
        <w:pStyle w:val="Heading3"/>
        <w:ind w:left="1440"/>
        <w:rPr>
          <w:rFonts w:eastAsiaTheme="minorEastAsia"/>
        </w:rPr>
      </w:pPr>
      <w:bookmarkStart w:id="274" w:name="_Toc469317339"/>
      <w:bookmarkStart w:id="275" w:name="_Toc452462448"/>
      <w:r w:rsidRPr="00952615">
        <w:rPr>
          <w:rFonts w:eastAsiaTheme="minorEastAsia"/>
        </w:rPr>
        <w:t>Chassis exhaust is modified to exit passenger side ahead of the rear wheels and vent outwards from the edge of the body.  A heat shield will be fabricated from aluminum and installed between the body and the exhaust pipe.  OEM supplied exhaust tip will be used when applicable.</w:t>
      </w:r>
      <w:bookmarkEnd w:id="274"/>
    </w:p>
    <w:p w:rsidR="00952615" w:rsidRPr="00952615" w:rsidRDefault="00952615" w:rsidP="00D2095E">
      <w:pPr>
        <w:pStyle w:val="Heading4"/>
        <w:ind w:left="3420"/>
        <w:rPr>
          <w:rFonts w:eastAsiaTheme="minorEastAsia"/>
        </w:rPr>
      </w:pPr>
      <w:r>
        <w:rPr>
          <w:rFonts w:eastAsiaTheme="minorEastAsia"/>
        </w:rPr>
        <w:t>17.11.01.01</w:t>
      </w:r>
      <w:r>
        <w:rPr>
          <w:rFonts w:eastAsiaTheme="minorEastAsia"/>
        </w:rPr>
        <w:tab/>
      </w:r>
      <w:r w:rsidRPr="00952615">
        <w:rPr>
          <w:rFonts w:eastAsiaTheme="minorEastAsia"/>
        </w:rPr>
        <w:t>Freightliner Exhaust Modifications</w:t>
      </w:r>
    </w:p>
    <w:p w:rsidR="00B76FF6" w:rsidRPr="00E66FC4" w:rsidRDefault="00B76FF6" w:rsidP="00E47382">
      <w:pPr>
        <w:pStyle w:val="Heading1"/>
      </w:pPr>
      <w:bookmarkStart w:id="276" w:name="_Toc452462449"/>
      <w:bookmarkStart w:id="277" w:name="_Toc469317340"/>
      <w:bookmarkEnd w:id="275"/>
      <w:r w:rsidRPr="00E66FC4">
        <w:t xml:space="preserve">Section </w:t>
      </w:r>
      <w:r w:rsidR="00B42617" w:rsidRPr="00E66FC4">
        <w:t xml:space="preserve">18: </w:t>
      </w:r>
      <w:r w:rsidR="000B4D99" w:rsidRPr="00E66FC4">
        <w:t>Loose Equipment</w:t>
      </w:r>
      <w:bookmarkEnd w:id="276"/>
      <w:bookmarkEnd w:id="277"/>
    </w:p>
    <w:p w:rsidR="000B4D99" w:rsidRPr="00C4085F" w:rsidRDefault="00DE7D7B" w:rsidP="00E47382">
      <w:pPr>
        <w:pStyle w:val="Heading2"/>
      </w:pPr>
      <w:bookmarkStart w:id="278" w:name="_Toc452462490"/>
      <w:bookmarkStart w:id="279" w:name="_Toc469317341"/>
      <w:r w:rsidRPr="00C4085F">
        <w:t>18.08</w:t>
      </w:r>
      <w:r w:rsidR="000B4D99" w:rsidRPr="00C4085F">
        <w:t xml:space="preserve"> </w:t>
      </w:r>
      <w:r w:rsidR="0046653B" w:rsidRPr="00C4085F">
        <w:tab/>
      </w:r>
      <w:r w:rsidR="000B4D99" w:rsidRPr="00C4085F">
        <w:t>Wheel Chocks</w:t>
      </w:r>
      <w:bookmarkEnd w:id="278"/>
      <w:bookmarkEnd w:id="279"/>
    </w:p>
    <w:p w:rsidR="000B4D99" w:rsidRPr="00C4085F" w:rsidRDefault="00DE7D7B" w:rsidP="00D2095E">
      <w:pPr>
        <w:pStyle w:val="Heading3"/>
        <w:ind w:firstLine="720"/>
      </w:pPr>
      <w:bookmarkStart w:id="280" w:name="_Toc452462491"/>
      <w:bookmarkStart w:id="281" w:name="_Toc469317342"/>
      <w:r w:rsidRPr="00C4085F">
        <w:t>18.08</w:t>
      </w:r>
      <w:r w:rsidR="0046653B" w:rsidRPr="00C4085F">
        <w:t>.01</w:t>
      </w:r>
      <w:r w:rsidR="0046653B" w:rsidRPr="00C4085F">
        <w:tab/>
      </w:r>
      <w:r w:rsidR="000B4D99" w:rsidRPr="00C4085F">
        <w:t>Two</w:t>
      </w:r>
      <w:r w:rsidR="0046653B" w:rsidRPr="00C4085F">
        <w:t xml:space="preserve"> (2) W</w:t>
      </w:r>
      <w:r w:rsidR="000B4D99" w:rsidRPr="00C4085F">
        <w:t xml:space="preserve">heel </w:t>
      </w:r>
      <w:r w:rsidR="0046653B" w:rsidRPr="00C4085F">
        <w:t>C</w:t>
      </w:r>
      <w:r w:rsidR="000B4D99" w:rsidRPr="00C4085F">
        <w:t>hocks</w:t>
      </w:r>
      <w:r w:rsidR="0046653B" w:rsidRPr="00C4085F">
        <w:t>, with H</w:t>
      </w:r>
      <w:r w:rsidR="000B4D99" w:rsidRPr="00C4085F">
        <w:t>olders</w:t>
      </w:r>
      <w:r w:rsidR="0046653B" w:rsidRPr="00C4085F">
        <w:t>, Placed into Spare C</w:t>
      </w:r>
      <w:r w:rsidR="000B4D99" w:rsidRPr="00C4085F">
        <w:t>ompartment.</w:t>
      </w:r>
      <w:bookmarkEnd w:id="280"/>
      <w:bookmarkEnd w:id="281"/>
    </w:p>
    <w:p w:rsidR="000B4D99" w:rsidRPr="00C4085F" w:rsidRDefault="00DE7D7B" w:rsidP="00E47382">
      <w:pPr>
        <w:pStyle w:val="Heading2"/>
      </w:pPr>
      <w:bookmarkStart w:id="282" w:name="_Toc452462497"/>
      <w:bookmarkStart w:id="283" w:name="_Toc469317343"/>
      <w:r w:rsidRPr="00C4085F">
        <w:t>18.10</w:t>
      </w:r>
      <w:r w:rsidR="0046653B" w:rsidRPr="00C4085F">
        <w:tab/>
      </w:r>
      <w:r w:rsidR="000B4D99" w:rsidRPr="00C4085F">
        <w:t>PVC flexible hard suction hoses</w:t>
      </w:r>
      <w:bookmarkEnd w:id="282"/>
      <w:bookmarkEnd w:id="283"/>
      <w:r w:rsidR="000B4D99" w:rsidRPr="00C4085F">
        <w:t xml:space="preserve"> </w:t>
      </w:r>
    </w:p>
    <w:p w:rsidR="000B4D99" w:rsidRPr="00C4085F" w:rsidRDefault="00DE7D7B" w:rsidP="00D2095E">
      <w:pPr>
        <w:pStyle w:val="Heading3"/>
        <w:ind w:firstLine="720"/>
      </w:pPr>
      <w:bookmarkStart w:id="284" w:name="_Toc452462502"/>
      <w:bookmarkStart w:id="285" w:name="_Toc469317344"/>
      <w:r w:rsidRPr="00C4085F">
        <w:t>18.10</w:t>
      </w:r>
      <w:r w:rsidR="0046653B" w:rsidRPr="00C4085F">
        <w:t>.05</w:t>
      </w:r>
      <w:r w:rsidR="0046653B" w:rsidRPr="00C4085F">
        <w:tab/>
      </w:r>
      <w:r w:rsidR="000B4D99" w:rsidRPr="00C4085F">
        <w:t xml:space="preserve">Two </w:t>
      </w:r>
      <w:r w:rsidR="0046653B" w:rsidRPr="00C4085F">
        <w:t xml:space="preserve">(2) </w:t>
      </w:r>
      <w:r w:rsidR="000B4D99" w:rsidRPr="00C4085F">
        <w:t>5" x 10’</w:t>
      </w:r>
      <w:bookmarkEnd w:id="284"/>
      <w:bookmarkEnd w:id="285"/>
    </w:p>
    <w:p w:rsidR="000B4D99" w:rsidRPr="00E66FC4" w:rsidRDefault="00B42617" w:rsidP="00E47382">
      <w:pPr>
        <w:pStyle w:val="Heading1"/>
      </w:pPr>
      <w:bookmarkStart w:id="286" w:name="_Toc452462504"/>
      <w:bookmarkStart w:id="287" w:name="_Toc469317345"/>
      <w:r w:rsidRPr="00E66FC4">
        <w:t xml:space="preserve">Section 19: </w:t>
      </w:r>
      <w:r w:rsidR="000B4D99" w:rsidRPr="00E66FC4">
        <w:t>Chassis</w:t>
      </w:r>
      <w:bookmarkEnd w:id="286"/>
      <w:bookmarkEnd w:id="287"/>
    </w:p>
    <w:p w:rsidR="000B4D99" w:rsidRDefault="00DE7D7B" w:rsidP="00D2095E">
      <w:pPr>
        <w:pStyle w:val="Heading2"/>
      </w:pPr>
      <w:bookmarkStart w:id="288" w:name="_Toc452462505"/>
      <w:bookmarkStart w:id="289" w:name="_Toc469317346"/>
      <w:r w:rsidRPr="00C4085F">
        <w:t>19.00</w:t>
      </w:r>
      <w:r w:rsidR="000B4D99" w:rsidRPr="00C4085F">
        <w:t xml:space="preserve"> Midwest Fire Equipment furnished per specification attached:</w:t>
      </w:r>
      <w:bookmarkEnd w:id="288"/>
      <w:bookmarkEnd w:id="289"/>
    </w:p>
    <w:tbl>
      <w:tblPr>
        <w:tblStyle w:val="GridTable1Light"/>
        <w:tblW w:w="0" w:type="auto"/>
        <w:tblLook w:val="04A0" w:firstRow="1" w:lastRow="0" w:firstColumn="1" w:lastColumn="0" w:noHBand="0" w:noVBand="1"/>
      </w:tblPr>
      <w:tblGrid>
        <w:gridCol w:w="2697"/>
        <w:gridCol w:w="2697"/>
        <w:gridCol w:w="2698"/>
        <w:gridCol w:w="2698"/>
      </w:tblGrid>
      <w:tr w:rsidR="00F3657E" w:rsidTr="00952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4"/>
          </w:tcPr>
          <w:p w:rsidR="00F3657E" w:rsidRDefault="00F3657E" w:rsidP="00E47382">
            <w:r>
              <w:t>Chassis Summary</w:t>
            </w:r>
          </w:p>
        </w:tc>
      </w:tr>
      <w:tr w:rsidR="00F3657E" w:rsidTr="00952615">
        <w:tc>
          <w:tcPr>
            <w:cnfStyle w:val="001000000000" w:firstRow="0" w:lastRow="0" w:firstColumn="1" w:lastColumn="0" w:oddVBand="0" w:evenVBand="0" w:oddHBand="0" w:evenHBand="0" w:firstRowFirstColumn="0" w:firstRowLastColumn="0" w:lastRowFirstColumn="0" w:lastRowLastColumn="0"/>
            <w:tcW w:w="2697" w:type="dxa"/>
          </w:tcPr>
          <w:p w:rsidR="00F3657E" w:rsidRPr="004E597F" w:rsidRDefault="00F3657E" w:rsidP="00E47382">
            <w:pPr>
              <w:rPr>
                <w:b w:val="0"/>
              </w:rPr>
            </w:pPr>
            <w:r w:rsidRPr="004E597F">
              <w:rPr>
                <w:b w:val="0"/>
              </w:rPr>
              <w:t>Manufacturer</w:t>
            </w:r>
          </w:p>
        </w:tc>
        <w:tc>
          <w:tcPr>
            <w:tcW w:w="2697" w:type="dxa"/>
          </w:tcPr>
          <w:p w:rsidR="00F3657E" w:rsidRDefault="00D2095E" w:rsidP="00E47382">
            <w:pPr>
              <w:cnfStyle w:val="000000000000" w:firstRow="0" w:lastRow="0" w:firstColumn="0" w:lastColumn="0" w:oddVBand="0" w:evenVBand="0" w:oddHBand="0" w:evenHBand="0" w:firstRowFirstColumn="0" w:firstRowLastColumn="0" w:lastRowFirstColumn="0" w:lastRowLastColumn="0"/>
            </w:pPr>
            <w:r>
              <w:t>Freightliner</w:t>
            </w:r>
          </w:p>
        </w:tc>
        <w:tc>
          <w:tcPr>
            <w:tcW w:w="2698" w:type="dxa"/>
          </w:tcPr>
          <w:p w:rsidR="00F3657E" w:rsidRPr="003C0D28" w:rsidRDefault="00D2095E" w:rsidP="00E47382">
            <w:pPr>
              <w:cnfStyle w:val="000000000000" w:firstRow="0" w:lastRow="0" w:firstColumn="0" w:lastColumn="0" w:oddVBand="0" w:evenVBand="0" w:oddHBand="0" w:evenHBand="0" w:firstRowFirstColumn="0" w:firstRowLastColumn="0" w:lastRowFirstColumn="0" w:lastRowLastColumn="0"/>
            </w:pPr>
            <w:r>
              <w:t>Cab t</w:t>
            </w:r>
            <w:r w:rsidR="00F3657E" w:rsidRPr="003C0D28">
              <w:t>o Axle (in.)</w:t>
            </w:r>
          </w:p>
        </w:tc>
        <w:tc>
          <w:tcPr>
            <w:tcW w:w="2698" w:type="dxa"/>
          </w:tcPr>
          <w:p w:rsidR="00F3657E" w:rsidRDefault="00D2095E" w:rsidP="00E47382">
            <w:pPr>
              <w:cnfStyle w:val="000000000000" w:firstRow="0" w:lastRow="0" w:firstColumn="0" w:lastColumn="0" w:oddVBand="0" w:evenVBand="0" w:oddHBand="0" w:evenHBand="0" w:firstRowFirstColumn="0" w:firstRowLastColumn="0" w:lastRowFirstColumn="0" w:lastRowLastColumn="0"/>
            </w:pPr>
            <w:r>
              <w:t>150”</w:t>
            </w:r>
          </w:p>
        </w:tc>
      </w:tr>
      <w:tr w:rsidR="00F3657E" w:rsidTr="00952615">
        <w:tc>
          <w:tcPr>
            <w:cnfStyle w:val="001000000000" w:firstRow="0" w:lastRow="0" w:firstColumn="1" w:lastColumn="0" w:oddVBand="0" w:evenVBand="0" w:oddHBand="0" w:evenHBand="0" w:firstRowFirstColumn="0" w:firstRowLastColumn="0" w:lastRowFirstColumn="0" w:lastRowLastColumn="0"/>
            <w:tcW w:w="2697" w:type="dxa"/>
          </w:tcPr>
          <w:p w:rsidR="00F3657E" w:rsidRPr="004E597F" w:rsidRDefault="00F3657E" w:rsidP="00E47382">
            <w:pPr>
              <w:rPr>
                <w:b w:val="0"/>
              </w:rPr>
            </w:pPr>
            <w:r w:rsidRPr="004E597F">
              <w:rPr>
                <w:b w:val="0"/>
              </w:rPr>
              <w:t>Model</w:t>
            </w:r>
          </w:p>
        </w:tc>
        <w:tc>
          <w:tcPr>
            <w:tcW w:w="2697" w:type="dxa"/>
          </w:tcPr>
          <w:p w:rsidR="00F3657E" w:rsidRDefault="00D2095E" w:rsidP="00E47382">
            <w:pPr>
              <w:cnfStyle w:val="000000000000" w:firstRow="0" w:lastRow="0" w:firstColumn="0" w:lastColumn="0" w:oddVBand="0" w:evenVBand="0" w:oddHBand="0" w:evenHBand="0" w:firstRowFirstColumn="0" w:firstRowLastColumn="0" w:lastRowFirstColumn="0" w:lastRowLastColumn="0"/>
            </w:pPr>
            <w:r>
              <w:t>M2-106</w:t>
            </w:r>
          </w:p>
        </w:tc>
        <w:tc>
          <w:tcPr>
            <w:tcW w:w="2698" w:type="dxa"/>
          </w:tcPr>
          <w:p w:rsidR="00F3657E" w:rsidRPr="003C0D28" w:rsidRDefault="00F3657E" w:rsidP="00E47382">
            <w:pPr>
              <w:cnfStyle w:val="000000000000" w:firstRow="0" w:lastRow="0" w:firstColumn="0" w:lastColumn="0" w:oddVBand="0" w:evenVBand="0" w:oddHBand="0" w:evenHBand="0" w:firstRowFirstColumn="0" w:firstRowLastColumn="0" w:lastRowFirstColumn="0" w:lastRowLastColumn="0"/>
            </w:pPr>
            <w:r w:rsidRPr="003C0D28">
              <w:t>Wheel Base (in.)</w:t>
            </w:r>
          </w:p>
        </w:tc>
        <w:tc>
          <w:tcPr>
            <w:tcW w:w="2698" w:type="dxa"/>
          </w:tcPr>
          <w:p w:rsidR="00F3657E" w:rsidRDefault="00D2095E" w:rsidP="00E47382">
            <w:pPr>
              <w:cnfStyle w:val="000000000000" w:firstRow="0" w:lastRow="0" w:firstColumn="0" w:lastColumn="0" w:oddVBand="0" w:evenVBand="0" w:oddHBand="0" w:evenHBand="0" w:firstRowFirstColumn="0" w:firstRowLastColumn="0" w:lastRowFirstColumn="0" w:lastRowLastColumn="0"/>
            </w:pPr>
            <w:r>
              <w:t>216”</w:t>
            </w:r>
          </w:p>
        </w:tc>
      </w:tr>
      <w:tr w:rsidR="00F3657E" w:rsidTr="00952615">
        <w:tc>
          <w:tcPr>
            <w:cnfStyle w:val="001000000000" w:firstRow="0" w:lastRow="0" w:firstColumn="1" w:lastColumn="0" w:oddVBand="0" w:evenVBand="0" w:oddHBand="0" w:evenHBand="0" w:firstRowFirstColumn="0" w:firstRowLastColumn="0" w:lastRowFirstColumn="0" w:lastRowLastColumn="0"/>
            <w:tcW w:w="2697" w:type="dxa"/>
          </w:tcPr>
          <w:p w:rsidR="00F3657E" w:rsidRPr="004E597F" w:rsidRDefault="00F3657E" w:rsidP="00E47382">
            <w:pPr>
              <w:rPr>
                <w:b w:val="0"/>
              </w:rPr>
            </w:pPr>
            <w:r w:rsidRPr="004E597F">
              <w:rPr>
                <w:b w:val="0"/>
              </w:rPr>
              <w:t>Engine Manufacturer</w:t>
            </w:r>
          </w:p>
        </w:tc>
        <w:tc>
          <w:tcPr>
            <w:tcW w:w="2697" w:type="dxa"/>
          </w:tcPr>
          <w:p w:rsidR="00F3657E" w:rsidRDefault="00D2095E" w:rsidP="00E47382">
            <w:pPr>
              <w:cnfStyle w:val="000000000000" w:firstRow="0" w:lastRow="0" w:firstColumn="0" w:lastColumn="0" w:oddVBand="0" w:evenVBand="0" w:oddHBand="0" w:evenHBand="0" w:firstRowFirstColumn="0" w:firstRowLastColumn="0" w:lastRowFirstColumn="0" w:lastRowLastColumn="0"/>
            </w:pPr>
            <w:r>
              <w:t>Cummins</w:t>
            </w:r>
          </w:p>
        </w:tc>
        <w:tc>
          <w:tcPr>
            <w:tcW w:w="2698" w:type="dxa"/>
          </w:tcPr>
          <w:p w:rsidR="00F3657E" w:rsidRPr="003C0D28" w:rsidRDefault="00F3657E" w:rsidP="00E47382">
            <w:pPr>
              <w:cnfStyle w:val="000000000000" w:firstRow="0" w:lastRow="0" w:firstColumn="0" w:lastColumn="0" w:oddVBand="0" w:evenVBand="0" w:oddHBand="0" w:evenHBand="0" w:firstRowFirstColumn="0" w:firstRowLastColumn="0" w:lastRowFirstColumn="0" w:lastRowLastColumn="0"/>
            </w:pPr>
            <w:r w:rsidRPr="003C0D28">
              <w:t>Front Axle Rating (Lbs.)</w:t>
            </w:r>
          </w:p>
        </w:tc>
        <w:tc>
          <w:tcPr>
            <w:tcW w:w="2698" w:type="dxa"/>
          </w:tcPr>
          <w:p w:rsidR="00F3657E" w:rsidRDefault="00D2095E" w:rsidP="00E47382">
            <w:pPr>
              <w:cnfStyle w:val="000000000000" w:firstRow="0" w:lastRow="0" w:firstColumn="0" w:lastColumn="0" w:oddVBand="0" w:evenVBand="0" w:oddHBand="0" w:evenHBand="0" w:firstRowFirstColumn="0" w:firstRowLastColumn="0" w:lastRowFirstColumn="0" w:lastRowLastColumn="0"/>
            </w:pPr>
            <w:r>
              <w:t>14,600#</w:t>
            </w:r>
          </w:p>
        </w:tc>
      </w:tr>
      <w:tr w:rsidR="00F3657E" w:rsidTr="00952615">
        <w:tc>
          <w:tcPr>
            <w:cnfStyle w:val="001000000000" w:firstRow="0" w:lastRow="0" w:firstColumn="1" w:lastColumn="0" w:oddVBand="0" w:evenVBand="0" w:oddHBand="0" w:evenHBand="0" w:firstRowFirstColumn="0" w:firstRowLastColumn="0" w:lastRowFirstColumn="0" w:lastRowLastColumn="0"/>
            <w:tcW w:w="2697" w:type="dxa"/>
          </w:tcPr>
          <w:p w:rsidR="00F3657E" w:rsidRPr="004E597F" w:rsidRDefault="00F3657E" w:rsidP="00E47382">
            <w:pPr>
              <w:rPr>
                <w:b w:val="0"/>
              </w:rPr>
            </w:pPr>
            <w:r w:rsidRPr="004E597F">
              <w:rPr>
                <w:b w:val="0"/>
              </w:rPr>
              <w:t>Engine Model</w:t>
            </w:r>
          </w:p>
        </w:tc>
        <w:tc>
          <w:tcPr>
            <w:tcW w:w="2697" w:type="dxa"/>
          </w:tcPr>
          <w:p w:rsidR="00F3657E" w:rsidRDefault="00D2095E" w:rsidP="00E47382">
            <w:pPr>
              <w:cnfStyle w:val="000000000000" w:firstRow="0" w:lastRow="0" w:firstColumn="0" w:lastColumn="0" w:oddVBand="0" w:evenVBand="0" w:oddHBand="0" w:evenHBand="0" w:firstRowFirstColumn="0" w:firstRowLastColumn="0" w:lastRowFirstColumn="0" w:lastRowLastColumn="0"/>
            </w:pPr>
            <w:r>
              <w:t>L9</w:t>
            </w:r>
          </w:p>
        </w:tc>
        <w:tc>
          <w:tcPr>
            <w:tcW w:w="2698" w:type="dxa"/>
          </w:tcPr>
          <w:p w:rsidR="00F3657E" w:rsidRPr="003C0D28" w:rsidRDefault="00F3657E" w:rsidP="00E47382">
            <w:pPr>
              <w:cnfStyle w:val="000000000000" w:firstRow="0" w:lastRow="0" w:firstColumn="0" w:lastColumn="0" w:oddVBand="0" w:evenVBand="0" w:oddHBand="0" w:evenHBand="0" w:firstRowFirstColumn="0" w:firstRowLastColumn="0" w:lastRowFirstColumn="0" w:lastRowLastColumn="0"/>
            </w:pPr>
            <w:r w:rsidRPr="003C0D28">
              <w:t>Rear Axle Rating (Lbs.)</w:t>
            </w:r>
          </w:p>
        </w:tc>
        <w:tc>
          <w:tcPr>
            <w:tcW w:w="2698" w:type="dxa"/>
          </w:tcPr>
          <w:p w:rsidR="00F3657E" w:rsidRDefault="00D2095E" w:rsidP="00E47382">
            <w:pPr>
              <w:cnfStyle w:val="000000000000" w:firstRow="0" w:lastRow="0" w:firstColumn="0" w:lastColumn="0" w:oddVBand="0" w:evenVBand="0" w:oddHBand="0" w:evenHBand="0" w:firstRowFirstColumn="0" w:firstRowLastColumn="0" w:lastRowFirstColumn="0" w:lastRowLastColumn="0"/>
            </w:pPr>
            <w:r>
              <w:t>27,000#</w:t>
            </w:r>
          </w:p>
        </w:tc>
      </w:tr>
      <w:tr w:rsidR="00F3657E" w:rsidTr="00952615">
        <w:tc>
          <w:tcPr>
            <w:cnfStyle w:val="001000000000" w:firstRow="0" w:lastRow="0" w:firstColumn="1" w:lastColumn="0" w:oddVBand="0" w:evenVBand="0" w:oddHBand="0" w:evenHBand="0" w:firstRowFirstColumn="0" w:firstRowLastColumn="0" w:lastRowFirstColumn="0" w:lastRowLastColumn="0"/>
            <w:tcW w:w="2697" w:type="dxa"/>
          </w:tcPr>
          <w:p w:rsidR="00F3657E" w:rsidRPr="004E597F" w:rsidRDefault="00F3657E" w:rsidP="00E47382">
            <w:pPr>
              <w:rPr>
                <w:b w:val="0"/>
              </w:rPr>
            </w:pPr>
            <w:r w:rsidRPr="004E597F">
              <w:rPr>
                <w:b w:val="0"/>
              </w:rPr>
              <w:t>Horsepower</w:t>
            </w:r>
          </w:p>
        </w:tc>
        <w:tc>
          <w:tcPr>
            <w:tcW w:w="2697" w:type="dxa"/>
          </w:tcPr>
          <w:p w:rsidR="00F3657E" w:rsidRDefault="00D2095E" w:rsidP="00E47382">
            <w:pPr>
              <w:cnfStyle w:val="000000000000" w:firstRow="0" w:lastRow="0" w:firstColumn="0" w:lastColumn="0" w:oddVBand="0" w:evenVBand="0" w:oddHBand="0" w:evenHBand="0" w:firstRowFirstColumn="0" w:firstRowLastColumn="0" w:lastRowFirstColumn="0" w:lastRowLastColumn="0"/>
            </w:pPr>
            <w:r>
              <w:t>350</w:t>
            </w:r>
          </w:p>
        </w:tc>
        <w:tc>
          <w:tcPr>
            <w:tcW w:w="2698" w:type="dxa"/>
          </w:tcPr>
          <w:p w:rsidR="00F3657E" w:rsidRPr="003C0D28" w:rsidRDefault="00F3657E" w:rsidP="00E47382">
            <w:pPr>
              <w:cnfStyle w:val="000000000000" w:firstRow="0" w:lastRow="0" w:firstColumn="0" w:lastColumn="0" w:oddVBand="0" w:evenVBand="0" w:oddHBand="0" w:evenHBand="0" w:firstRowFirstColumn="0" w:firstRowLastColumn="0" w:lastRowFirstColumn="0" w:lastRowLastColumn="0"/>
            </w:pPr>
            <w:r w:rsidRPr="003C0D28">
              <w:t>Paint Color Code</w:t>
            </w:r>
          </w:p>
        </w:tc>
        <w:tc>
          <w:tcPr>
            <w:tcW w:w="2698" w:type="dxa"/>
          </w:tcPr>
          <w:p w:rsidR="00F3657E" w:rsidRDefault="00DD7818" w:rsidP="00E47382">
            <w:pPr>
              <w:cnfStyle w:val="000000000000" w:firstRow="0" w:lastRow="0" w:firstColumn="0" w:lastColumn="0" w:oddVBand="0" w:evenVBand="0" w:oddHBand="0" w:evenHBand="0" w:firstRowFirstColumn="0" w:firstRowLastColumn="0" w:lastRowFirstColumn="0" w:lastRowLastColumn="0"/>
            </w:pPr>
            <w:r>
              <w:t xml:space="preserve"> L0762EB MED RED ELITE BC</w:t>
            </w:r>
          </w:p>
        </w:tc>
      </w:tr>
    </w:tbl>
    <w:p w:rsidR="00B82E37" w:rsidRDefault="00B82E37" w:rsidP="00DD7818">
      <w:pPr>
        <w:pStyle w:val="Heading1"/>
      </w:pPr>
    </w:p>
    <w:sectPr w:rsidR="00B82E37" w:rsidSect="005A78F8">
      <w:footerReference w:type="default" r:id="rId10"/>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4B" w:rsidRDefault="00473E4B" w:rsidP="00E47382">
      <w:r>
        <w:separator/>
      </w:r>
    </w:p>
  </w:endnote>
  <w:endnote w:type="continuationSeparator" w:id="0">
    <w:p w:rsidR="00473E4B" w:rsidRDefault="00473E4B" w:rsidP="00E4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B1" w:rsidRPr="00F95A16" w:rsidRDefault="00473E4B" w:rsidP="00E47382">
    <w:pPr>
      <w:pStyle w:val="Footer"/>
    </w:pPr>
    <w:r>
      <w:fldChar w:fldCharType="begin"/>
    </w:r>
    <w:r>
      <w:instrText xml:space="preserve"> FILENAME \p \* MERGEFORMAT </w:instrText>
    </w:r>
    <w:r>
      <w:fldChar w:fldCharType="separate"/>
    </w:r>
    <w:r w:rsidR="002A1FB1" w:rsidRPr="00F95A16">
      <w:rPr>
        <w:noProof/>
      </w:rPr>
      <w:t>\\MWF-SERVER\MWF Shared\Quality\Document Control\QMS-WIN-001 All-Poly Series Tanker Pumper.docx</w:t>
    </w:r>
    <w:r>
      <w:rPr>
        <w:noProof/>
      </w:rPr>
      <w:fldChar w:fldCharType="end"/>
    </w:r>
    <w:r w:rsidR="002A1FB1" w:rsidRPr="00F95A16">
      <w:t xml:space="preserve">  Save Date:  </w:t>
    </w:r>
    <w:r w:rsidR="002A1FB1" w:rsidRPr="00F95A16">
      <w:fldChar w:fldCharType="begin"/>
    </w:r>
    <w:r w:rsidR="002A1FB1" w:rsidRPr="00F95A16">
      <w:instrText xml:space="preserve"> SAVEDATE  \@ "M/d/yyyy h:mm am/pm"  \* MERGEFORMAT </w:instrText>
    </w:r>
    <w:r w:rsidR="002A1FB1" w:rsidRPr="00F95A16">
      <w:fldChar w:fldCharType="separate"/>
    </w:r>
    <w:r w:rsidR="00FB0EAE">
      <w:rPr>
        <w:noProof/>
      </w:rPr>
      <w:t>12/12/2016 2:45 PM</w:t>
    </w:r>
    <w:r w:rsidR="002A1FB1" w:rsidRPr="00F95A16">
      <w:fldChar w:fldCharType="end"/>
    </w:r>
  </w:p>
  <w:p w:rsidR="002A1FB1" w:rsidRPr="00F95A16" w:rsidRDefault="002A1FB1" w:rsidP="00E47382">
    <w:pPr>
      <w:pStyle w:val="Footer"/>
    </w:pPr>
    <w:r w:rsidRPr="00F95A16">
      <w:t xml:space="preserve">Print Date:  </w:t>
    </w:r>
    <w:r w:rsidRPr="00F95A16">
      <w:fldChar w:fldCharType="begin"/>
    </w:r>
    <w:r w:rsidRPr="00F95A16">
      <w:instrText xml:space="preserve"> PRINTDATE  \@ "M/d/yyyy h:mm am/pm"  \* MERGEFORMAT </w:instrText>
    </w:r>
    <w:r w:rsidRPr="00F95A16">
      <w:fldChar w:fldCharType="separate"/>
    </w:r>
    <w:r w:rsidRPr="00F95A16">
      <w:rPr>
        <w:noProof/>
      </w:rPr>
      <w:t>5/18/2016 12:43 PM</w:t>
    </w:r>
    <w:r w:rsidRPr="00F95A16">
      <w:fldChar w:fldCharType="end"/>
    </w:r>
    <w:r w:rsidRPr="00F95A16">
      <w:tab/>
      <w:t xml:space="preserve">by </w:t>
    </w:r>
    <w:sdt>
      <w:sdtPr>
        <w:alias w:val="Author"/>
        <w:tag w:val=""/>
        <w:id w:val="-1907603464"/>
        <w:placeholder>
          <w:docPart w:val="0EE428EBB3F54909B1E8555769ED19E0"/>
        </w:placeholder>
        <w:dataBinding w:prefixMappings="xmlns:ns0='http://purl.org/dc/elements/1.1/' xmlns:ns1='http://schemas.openxmlformats.org/package/2006/metadata/core-properties' " w:xpath="/ns1:coreProperties[1]/ns0:creator[1]" w:storeItemID="{6C3C8BC8-F283-45AE-878A-BAB7291924A1}"/>
        <w:text/>
      </w:sdtPr>
      <w:sdtEndPr/>
      <w:sdtContent>
        <w:r w:rsidRPr="00F95A16">
          <w:t>Tyler</w:t>
        </w:r>
      </w:sdtContent>
    </w:sdt>
    <w:r w:rsidRPr="00F95A16">
      <w:tab/>
    </w:r>
    <w:r w:rsidRPr="00F95A16">
      <w:fldChar w:fldCharType="begin"/>
    </w:r>
    <w:r w:rsidRPr="00F95A16">
      <w:instrText xml:space="preserve"> PAGE  \* Arabic  \* MERGEFORMAT </w:instrText>
    </w:r>
    <w:r w:rsidRPr="00F95A16">
      <w:fldChar w:fldCharType="separate"/>
    </w:r>
    <w:r w:rsidR="00FB0EAE">
      <w:rPr>
        <w:noProof/>
      </w:rPr>
      <w:t>21</w:t>
    </w:r>
    <w:r w:rsidRPr="00F95A1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4B" w:rsidRDefault="00473E4B" w:rsidP="00E47382">
      <w:r>
        <w:separator/>
      </w:r>
    </w:p>
  </w:footnote>
  <w:footnote w:type="continuationSeparator" w:id="0">
    <w:p w:rsidR="00473E4B" w:rsidRDefault="00473E4B" w:rsidP="00E47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71"/>
    <w:multiLevelType w:val="hybridMultilevel"/>
    <w:tmpl w:val="565EA5DE"/>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96E6D"/>
    <w:multiLevelType w:val="hybridMultilevel"/>
    <w:tmpl w:val="19F63756"/>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5D06B9"/>
    <w:multiLevelType w:val="hybridMultilevel"/>
    <w:tmpl w:val="4CC0D8F0"/>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E04E80"/>
    <w:multiLevelType w:val="hybridMultilevel"/>
    <w:tmpl w:val="A5F405D2"/>
    <w:lvl w:ilvl="0" w:tplc="1BEEC8DA">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C25232"/>
    <w:multiLevelType w:val="hybridMultilevel"/>
    <w:tmpl w:val="33989B4E"/>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3E5A4F"/>
    <w:multiLevelType w:val="hybridMultilevel"/>
    <w:tmpl w:val="8206B530"/>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747DB7"/>
    <w:multiLevelType w:val="hybridMultilevel"/>
    <w:tmpl w:val="317604F8"/>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4B5E75"/>
    <w:multiLevelType w:val="hybridMultilevel"/>
    <w:tmpl w:val="F8B83E8E"/>
    <w:lvl w:ilvl="0" w:tplc="DEF017F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E951CD"/>
    <w:multiLevelType w:val="hybridMultilevel"/>
    <w:tmpl w:val="E0C6CC42"/>
    <w:lvl w:ilvl="0" w:tplc="1BEEC8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D1921"/>
    <w:multiLevelType w:val="hybridMultilevel"/>
    <w:tmpl w:val="71729ED4"/>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7968DD"/>
    <w:multiLevelType w:val="hybridMultilevel"/>
    <w:tmpl w:val="6A1421DE"/>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AE3A97"/>
    <w:multiLevelType w:val="hybridMultilevel"/>
    <w:tmpl w:val="F4D42838"/>
    <w:lvl w:ilvl="0" w:tplc="A5E01C38">
      <w:numFmt w:val="bullet"/>
      <w:lvlText w:val="•"/>
      <w:lvlJc w:val="left"/>
      <w:pPr>
        <w:ind w:left="1440" w:hanging="72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6A211D"/>
    <w:multiLevelType w:val="hybridMultilevel"/>
    <w:tmpl w:val="0A165144"/>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525865"/>
    <w:multiLevelType w:val="hybridMultilevel"/>
    <w:tmpl w:val="C504A946"/>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6F4A8D"/>
    <w:multiLevelType w:val="hybridMultilevel"/>
    <w:tmpl w:val="80C0AE7A"/>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A81289"/>
    <w:multiLevelType w:val="hybridMultilevel"/>
    <w:tmpl w:val="AB6E4D48"/>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C63816"/>
    <w:multiLevelType w:val="hybridMultilevel"/>
    <w:tmpl w:val="AE5EDB12"/>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F840D7"/>
    <w:multiLevelType w:val="hybridMultilevel"/>
    <w:tmpl w:val="814A5744"/>
    <w:lvl w:ilvl="0" w:tplc="6172B5F6">
      <w:start w:val="1"/>
      <w:numFmt w:val="bullet"/>
      <w:pStyle w:val="BulletLis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42641A"/>
    <w:multiLevelType w:val="hybridMultilevel"/>
    <w:tmpl w:val="301060F6"/>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D2793E"/>
    <w:multiLevelType w:val="hybridMultilevel"/>
    <w:tmpl w:val="15A22C04"/>
    <w:lvl w:ilvl="0" w:tplc="1BEEC8DA">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651EC3"/>
    <w:multiLevelType w:val="hybridMultilevel"/>
    <w:tmpl w:val="CAA484F6"/>
    <w:lvl w:ilvl="0" w:tplc="1BEEC8DA">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7D114E"/>
    <w:multiLevelType w:val="hybridMultilevel"/>
    <w:tmpl w:val="FF9CC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991A38"/>
    <w:multiLevelType w:val="hybridMultilevel"/>
    <w:tmpl w:val="1F207460"/>
    <w:lvl w:ilvl="0" w:tplc="300C9CC8">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8"/>
  </w:num>
  <w:num w:numId="3">
    <w:abstractNumId w:val="14"/>
  </w:num>
  <w:num w:numId="4">
    <w:abstractNumId w:val="10"/>
  </w:num>
  <w:num w:numId="5">
    <w:abstractNumId w:val="12"/>
  </w:num>
  <w:num w:numId="6">
    <w:abstractNumId w:val="7"/>
  </w:num>
  <w:num w:numId="7">
    <w:abstractNumId w:val="20"/>
  </w:num>
  <w:num w:numId="8">
    <w:abstractNumId w:val="3"/>
  </w:num>
  <w:num w:numId="9">
    <w:abstractNumId w:val="2"/>
  </w:num>
  <w:num w:numId="10">
    <w:abstractNumId w:val="13"/>
  </w:num>
  <w:num w:numId="11">
    <w:abstractNumId w:val="6"/>
  </w:num>
  <w:num w:numId="12">
    <w:abstractNumId w:val="1"/>
  </w:num>
  <w:num w:numId="13">
    <w:abstractNumId w:val="5"/>
  </w:num>
  <w:num w:numId="14">
    <w:abstractNumId w:val="15"/>
  </w:num>
  <w:num w:numId="15">
    <w:abstractNumId w:val="16"/>
  </w:num>
  <w:num w:numId="16">
    <w:abstractNumId w:val="4"/>
  </w:num>
  <w:num w:numId="17">
    <w:abstractNumId w:val="18"/>
  </w:num>
  <w:num w:numId="18">
    <w:abstractNumId w:val="9"/>
  </w:num>
  <w:num w:numId="19">
    <w:abstractNumId w:val="19"/>
  </w:num>
  <w:num w:numId="20">
    <w:abstractNumId w:val="0"/>
  </w:num>
  <w:num w:numId="21">
    <w:abstractNumId w:val="17"/>
  </w:num>
  <w:num w:numId="22">
    <w:abstractNumId w:val="21"/>
  </w:num>
  <w:num w:numId="2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1C"/>
    <w:rsid w:val="00003433"/>
    <w:rsid w:val="000137CF"/>
    <w:rsid w:val="00015476"/>
    <w:rsid w:val="00017C9E"/>
    <w:rsid w:val="000229B1"/>
    <w:rsid w:val="00030E77"/>
    <w:rsid w:val="000427EE"/>
    <w:rsid w:val="0006402F"/>
    <w:rsid w:val="00071FEC"/>
    <w:rsid w:val="00076FAE"/>
    <w:rsid w:val="00077881"/>
    <w:rsid w:val="00081541"/>
    <w:rsid w:val="00084950"/>
    <w:rsid w:val="00094491"/>
    <w:rsid w:val="000B2A23"/>
    <w:rsid w:val="000B4D99"/>
    <w:rsid w:val="000B61A2"/>
    <w:rsid w:val="000C7ED1"/>
    <w:rsid w:val="000D1351"/>
    <w:rsid w:val="000D5450"/>
    <w:rsid w:val="000E075C"/>
    <w:rsid w:val="000E1433"/>
    <w:rsid w:val="000F7FF8"/>
    <w:rsid w:val="00111747"/>
    <w:rsid w:val="00121BEF"/>
    <w:rsid w:val="00121ED2"/>
    <w:rsid w:val="00156417"/>
    <w:rsid w:val="001912F1"/>
    <w:rsid w:val="0019723B"/>
    <w:rsid w:val="001A5644"/>
    <w:rsid w:val="001B767C"/>
    <w:rsid w:val="001C22A3"/>
    <w:rsid w:val="001D1433"/>
    <w:rsid w:val="001E6ED8"/>
    <w:rsid w:val="001F399B"/>
    <w:rsid w:val="002059E9"/>
    <w:rsid w:val="002112C6"/>
    <w:rsid w:val="00212025"/>
    <w:rsid w:val="00227D45"/>
    <w:rsid w:val="002364BA"/>
    <w:rsid w:val="002448AA"/>
    <w:rsid w:val="00253AFB"/>
    <w:rsid w:val="00255976"/>
    <w:rsid w:val="00282B85"/>
    <w:rsid w:val="002A08C3"/>
    <w:rsid w:val="002A1FB1"/>
    <w:rsid w:val="002B343E"/>
    <w:rsid w:val="002B6BA1"/>
    <w:rsid w:val="002D1A08"/>
    <w:rsid w:val="002D571A"/>
    <w:rsid w:val="002D6BD8"/>
    <w:rsid w:val="002E101C"/>
    <w:rsid w:val="002E4BAD"/>
    <w:rsid w:val="002F76E1"/>
    <w:rsid w:val="002F76E3"/>
    <w:rsid w:val="00303E84"/>
    <w:rsid w:val="003159F9"/>
    <w:rsid w:val="00320B40"/>
    <w:rsid w:val="00321471"/>
    <w:rsid w:val="00325D1D"/>
    <w:rsid w:val="0033298B"/>
    <w:rsid w:val="00352D3E"/>
    <w:rsid w:val="003543DB"/>
    <w:rsid w:val="00354E60"/>
    <w:rsid w:val="00362659"/>
    <w:rsid w:val="0036766F"/>
    <w:rsid w:val="00376766"/>
    <w:rsid w:val="00385A4F"/>
    <w:rsid w:val="003A71A7"/>
    <w:rsid w:val="003F7532"/>
    <w:rsid w:val="00400132"/>
    <w:rsid w:val="00400E8C"/>
    <w:rsid w:val="00404705"/>
    <w:rsid w:val="00412F05"/>
    <w:rsid w:val="004159E1"/>
    <w:rsid w:val="004168C0"/>
    <w:rsid w:val="00417F81"/>
    <w:rsid w:val="00420609"/>
    <w:rsid w:val="0043664E"/>
    <w:rsid w:val="00452662"/>
    <w:rsid w:val="0046653B"/>
    <w:rsid w:val="00473E4B"/>
    <w:rsid w:val="00480702"/>
    <w:rsid w:val="004A2879"/>
    <w:rsid w:val="004A31D5"/>
    <w:rsid w:val="004A6FF2"/>
    <w:rsid w:val="004B3A94"/>
    <w:rsid w:val="004D2748"/>
    <w:rsid w:val="004E1873"/>
    <w:rsid w:val="004E597F"/>
    <w:rsid w:val="004E7CF0"/>
    <w:rsid w:val="004F173B"/>
    <w:rsid w:val="004F177C"/>
    <w:rsid w:val="004F5597"/>
    <w:rsid w:val="00500D74"/>
    <w:rsid w:val="00506197"/>
    <w:rsid w:val="005255FE"/>
    <w:rsid w:val="00530CC9"/>
    <w:rsid w:val="00533C16"/>
    <w:rsid w:val="0054172B"/>
    <w:rsid w:val="0054173A"/>
    <w:rsid w:val="0054195F"/>
    <w:rsid w:val="005574AF"/>
    <w:rsid w:val="00582DEA"/>
    <w:rsid w:val="00592C01"/>
    <w:rsid w:val="0059751A"/>
    <w:rsid w:val="005A4E77"/>
    <w:rsid w:val="005A78F8"/>
    <w:rsid w:val="005C6120"/>
    <w:rsid w:val="005D4C44"/>
    <w:rsid w:val="005D7F6E"/>
    <w:rsid w:val="005E1634"/>
    <w:rsid w:val="005E2E1C"/>
    <w:rsid w:val="005F52B8"/>
    <w:rsid w:val="006071C7"/>
    <w:rsid w:val="00623756"/>
    <w:rsid w:val="00623A98"/>
    <w:rsid w:val="00624487"/>
    <w:rsid w:val="006312DC"/>
    <w:rsid w:val="0065094B"/>
    <w:rsid w:val="0065562D"/>
    <w:rsid w:val="006A2524"/>
    <w:rsid w:val="006A4C6C"/>
    <w:rsid w:val="006A6C95"/>
    <w:rsid w:val="006C59F8"/>
    <w:rsid w:val="006D1CA4"/>
    <w:rsid w:val="007000C3"/>
    <w:rsid w:val="00712835"/>
    <w:rsid w:val="00713C31"/>
    <w:rsid w:val="00714670"/>
    <w:rsid w:val="00716864"/>
    <w:rsid w:val="00722CEF"/>
    <w:rsid w:val="00724721"/>
    <w:rsid w:val="007306E2"/>
    <w:rsid w:val="0073556D"/>
    <w:rsid w:val="00750D39"/>
    <w:rsid w:val="007640DA"/>
    <w:rsid w:val="00770C85"/>
    <w:rsid w:val="00777498"/>
    <w:rsid w:val="00780182"/>
    <w:rsid w:val="00785160"/>
    <w:rsid w:val="00785395"/>
    <w:rsid w:val="00787C77"/>
    <w:rsid w:val="007A0529"/>
    <w:rsid w:val="007A10A5"/>
    <w:rsid w:val="007A5DD3"/>
    <w:rsid w:val="007B7CEC"/>
    <w:rsid w:val="007C1A40"/>
    <w:rsid w:val="007D7C9C"/>
    <w:rsid w:val="007E62B8"/>
    <w:rsid w:val="00805B05"/>
    <w:rsid w:val="00805F28"/>
    <w:rsid w:val="0081053E"/>
    <w:rsid w:val="00811DE0"/>
    <w:rsid w:val="008121AB"/>
    <w:rsid w:val="00814EC7"/>
    <w:rsid w:val="0082392C"/>
    <w:rsid w:val="00847EAC"/>
    <w:rsid w:val="00860EAA"/>
    <w:rsid w:val="0086195A"/>
    <w:rsid w:val="00884D46"/>
    <w:rsid w:val="00890C2A"/>
    <w:rsid w:val="008A4B39"/>
    <w:rsid w:val="008B5221"/>
    <w:rsid w:val="008C53F2"/>
    <w:rsid w:val="008D6DAD"/>
    <w:rsid w:val="008E1541"/>
    <w:rsid w:val="008E675B"/>
    <w:rsid w:val="008F4536"/>
    <w:rsid w:val="00904089"/>
    <w:rsid w:val="00916754"/>
    <w:rsid w:val="00920574"/>
    <w:rsid w:val="00935816"/>
    <w:rsid w:val="009471A0"/>
    <w:rsid w:val="00951CFC"/>
    <w:rsid w:val="00952615"/>
    <w:rsid w:val="00954959"/>
    <w:rsid w:val="009617A7"/>
    <w:rsid w:val="00962AA0"/>
    <w:rsid w:val="0097032C"/>
    <w:rsid w:val="009758C5"/>
    <w:rsid w:val="00987C61"/>
    <w:rsid w:val="009969B2"/>
    <w:rsid w:val="009A37C6"/>
    <w:rsid w:val="009A644C"/>
    <w:rsid w:val="009B639D"/>
    <w:rsid w:val="009C3D81"/>
    <w:rsid w:val="009D0532"/>
    <w:rsid w:val="009D2D0B"/>
    <w:rsid w:val="009D4518"/>
    <w:rsid w:val="009E4B3A"/>
    <w:rsid w:val="00A07213"/>
    <w:rsid w:val="00A100EB"/>
    <w:rsid w:val="00A11D03"/>
    <w:rsid w:val="00A162A2"/>
    <w:rsid w:val="00A21468"/>
    <w:rsid w:val="00A35724"/>
    <w:rsid w:val="00A50E14"/>
    <w:rsid w:val="00A5423E"/>
    <w:rsid w:val="00A57173"/>
    <w:rsid w:val="00A6037B"/>
    <w:rsid w:val="00A6210B"/>
    <w:rsid w:val="00A64824"/>
    <w:rsid w:val="00A66DF6"/>
    <w:rsid w:val="00A80563"/>
    <w:rsid w:val="00A979A4"/>
    <w:rsid w:val="00AB575F"/>
    <w:rsid w:val="00AC0DD2"/>
    <w:rsid w:val="00AC70B3"/>
    <w:rsid w:val="00AD4E5D"/>
    <w:rsid w:val="00AE0C53"/>
    <w:rsid w:val="00AE1C3F"/>
    <w:rsid w:val="00AE35DA"/>
    <w:rsid w:val="00AF100E"/>
    <w:rsid w:val="00AF2370"/>
    <w:rsid w:val="00AF24EE"/>
    <w:rsid w:val="00B000F9"/>
    <w:rsid w:val="00B11D9C"/>
    <w:rsid w:val="00B14082"/>
    <w:rsid w:val="00B26DAB"/>
    <w:rsid w:val="00B30EDA"/>
    <w:rsid w:val="00B31C9E"/>
    <w:rsid w:val="00B42617"/>
    <w:rsid w:val="00B42959"/>
    <w:rsid w:val="00B43C59"/>
    <w:rsid w:val="00B505F5"/>
    <w:rsid w:val="00B76826"/>
    <w:rsid w:val="00B76FF6"/>
    <w:rsid w:val="00B82E37"/>
    <w:rsid w:val="00B8598A"/>
    <w:rsid w:val="00B93335"/>
    <w:rsid w:val="00BB633A"/>
    <w:rsid w:val="00BC5896"/>
    <w:rsid w:val="00BC5DB7"/>
    <w:rsid w:val="00BD2D7B"/>
    <w:rsid w:val="00BE1D5F"/>
    <w:rsid w:val="00BE54EA"/>
    <w:rsid w:val="00BE5A68"/>
    <w:rsid w:val="00BE7938"/>
    <w:rsid w:val="00C04E1F"/>
    <w:rsid w:val="00C065EC"/>
    <w:rsid w:val="00C06A64"/>
    <w:rsid w:val="00C4085F"/>
    <w:rsid w:val="00C464B6"/>
    <w:rsid w:val="00C47431"/>
    <w:rsid w:val="00C52B51"/>
    <w:rsid w:val="00C62F91"/>
    <w:rsid w:val="00C64707"/>
    <w:rsid w:val="00C65C02"/>
    <w:rsid w:val="00C703AD"/>
    <w:rsid w:val="00C70FB2"/>
    <w:rsid w:val="00C71FCA"/>
    <w:rsid w:val="00C81F50"/>
    <w:rsid w:val="00C83021"/>
    <w:rsid w:val="00C86224"/>
    <w:rsid w:val="00C93AF2"/>
    <w:rsid w:val="00C94DDD"/>
    <w:rsid w:val="00C979ED"/>
    <w:rsid w:val="00C97CB2"/>
    <w:rsid w:val="00CA17B6"/>
    <w:rsid w:val="00CA272D"/>
    <w:rsid w:val="00CA34AC"/>
    <w:rsid w:val="00CB1978"/>
    <w:rsid w:val="00CB4533"/>
    <w:rsid w:val="00CB493B"/>
    <w:rsid w:val="00CB58D0"/>
    <w:rsid w:val="00CD3CFE"/>
    <w:rsid w:val="00CD4DEB"/>
    <w:rsid w:val="00CD72A5"/>
    <w:rsid w:val="00D00482"/>
    <w:rsid w:val="00D06989"/>
    <w:rsid w:val="00D14EE5"/>
    <w:rsid w:val="00D2034A"/>
    <w:rsid w:val="00D2095E"/>
    <w:rsid w:val="00D409E3"/>
    <w:rsid w:val="00D456C7"/>
    <w:rsid w:val="00D515B5"/>
    <w:rsid w:val="00D70A52"/>
    <w:rsid w:val="00D7771A"/>
    <w:rsid w:val="00D8158A"/>
    <w:rsid w:val="00D8252A"/>
    <w:rsid w:val="00D93830"/>
    <w:rsid w:val="00D97E64"/>
    <w:rsid w:val="00DA534C"/>
    <w:rsid w:val="00DB5E1E"/>
    <w:rsid w:val="00DC5B2A"/>
    <w:rsid w:val="00DC78CF"/>
    <w:rsid w:val="00DD7818"/>
    <w:rsid w:val="00DE37F8"/>
    <w:rsid w:val="00DE7D7B"/>
    <w:rsid w:val="00E04CC8"/>
    <w:rsid w:val="00E322D6"/>
    <w:rsid w:val="00E376C2"/>
    <w:rsid w:val="00E47382"/>
    <w:rsid w:val="00E66FC4"/>
    <w:rsid w:val="00E674F9"/>
    <w:rsid w:val="00EB6F7C"/>
    <w:rsid w:val="00ED3E98"/>
    <w:rsid w:val="00EE1D6A"/>
    <w:rsid w:val="00EE2BA2"/>
    <w:rsid w:val="00EF1F6D"/>
    <w:rsid w:val="00F04451"/>
    <w:rsid w:val="00F07DFC"/>
    <w:rsid w:val="00F2721B"/>
    <w:rsid w:val="00F304DE"/>
    <w:rsid w:val="00F34A5B"/>
    <w:rsid w:val="00F3657E"/>
    <w:rsid w:val="00F4061C"/>
    <w:rsid w:val="00F5301E"/>
    <w:rsid w:val="00F5338F"/>
    <w:rsid w:val="00F53F42"/>
    <w:rsid w:val="00F73123"/>
    <w:rsid w:val="00F83481"/>
    <w:rsid w:val="00F869E3"/>
    <w:rsid w:val="00F95A16"/>
    <w:rsid w:val="00F97180"/>
    <w:rsid w:val="00FA1217"/>
    <w:rsid w:val="00FA6121"/>
    <w:rsid w:val="00FA6E92"/>
    <w:rsid w:val="00FB0EAE"/>
    <w:rsid w:val="00FB5AE8"/>
    <w:rsid w:val="00FC2AB6"/>
    <w:rsid w:val="00FD1B0B"/>
    <w:rsid w:val="00FD3C8A"/>
    <w:rsid w:val="00FD436A"/>
    <w:rsid w:val="00FD6D05"/>
    <w:rsid w:val="00FE158B"/>
    <w:rsid w:val="00FE4F0A"/>
    <w:rsid w:val="00FF2EEA"/>
    <w:rsid w:val="00FF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7B0DB"/>
  <w15:docId w15:val="{9BF9E680-E60E-4794-8071-02D78F08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7382"/>
    <w:pPr>
      <w:ind w:left="720"/>
      <w:jc w:val="left"/>
    </w:pPr>
    <w:rPr>
      <w:sz w:val="24"/>
    </w:rPr>
  </w:style>
  <w:style w:type="paragraph" w:styleId="Heading1">
    <w:name w:val="heading 1"/>
    <w:basedOn w:val="Normal"/>
    <w:next w:val="Normal"/>
    <w:link w:val="Heading1Char"/>
    <w:uiPriority w:val="9"/>
    <w:qFormat/>
    <w:rsid w:val="002D1A08"/>
    <w:pPr>
      <w:keepNext/>
      <w:keepLines/>
      <w:spacing w:before="320" w:after="40"/>
      <w:outlineLvl w:val="0"/>
    </w:pPr>
    <w:rPr>
      <w:rFonts w:asciiTheme="majorHAnsi" w:eastAsiaTheme="majorEastAsia" w:hAnsiTheme="majorHAnsi" w:cstheme="majorBidi"/>
      <w:b/>
      <w:bCs/>
      <w:caps/>
      <w:spacing w:val="4"/>
      <w:sz w:val="36"/>
      <w:szCs w:val="28"/>
    </w:rPr>
  </w:style>
  <w:style w:type="paragraph" w:styleId="Heading2">
    <w:name w:val="heading 2"/>
    <w:basedOn w:val="Normal"/>
    <w:next w:val="Normal"/>
    <w:link w:val="Heading2Char"/>
    <w:uiPriority w:val="9"/>
    <w:unhideWhenUsed/>
    <w:qFormat/>
    <w:rsid w:val="005E2E1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952615"/>
    <w:pPr>
      <w:keepNext/>
      <w:keepLines/>
      <w:spacing w:after="0"/>
      <w:outlineLvl w:val="2"/>
    </w:pPr>
    <w:rPr>
      <w:rFonts w:asciiTheme="majorHAnsi" w:eastAsiaTheme="majorEastAsia" w:hAnsiTheme="majorHAnsi" w:cstheme="majorBidi"/>
      <w:b/>
      <w:spacing w:val="4"/>
      <w:szCs w:val="24"/>
    </w:rPr>
  </w:style>
  <w:style w:type="paragraph" w:styleId="Heading4">
    <w:name w:val="heading 4"/>
    <w:aliases w:val="List Format"/>
    <w:basedOn w:val="Normal"/>
    <w:next w:val="Normal"/>
    <w:link w:val="Heading4Char"/>
    <w:uiPriority w:val="9"/>
    <w:unhideWhenUsed/>
    <w:qFormat/>
    <w:rsid w:val="00785160"/>
    <w:pPr>
      <w:keepNext/>
      <w:keepLines/>
      <w:tabs>
        <w:tab w:val="left" w:pos="2700"/>
      </w:tabs>
      <w:spacing w:after="0"/>
      <w:ind w:left="2700" w:hanging="1260"/>
      <w:outlineLvl w:val="3"/>
    </w:pPr>
    <w:rPr>
      <w:rFonts w:asciiTheme="majorHAnsi" w:eastAsiaTheme="majorEastAsia" w:hAnsiTheme="majorHAnsi" w:cstheme="majorBidi"/>
      <w:b/>
      <w:bCs/>
      <w:iCs/>
      <w:szCs w:val="24"/>
    </w:rPr>
  </w:style>
  <w:style w:type="paragraph" w:styleId="Heading5">
    <w:name w:val="heading 5"/>
    <w:basedOn w:val="Normal"/>
    <w:next w:val="Normal"/>
    <w:link w:val="Heading5Char"/>
    <w:uiPriority w:val="9"/>
    <w:unhideWhenUsed/>
    <w:qFormat/>
    <w:rsid w:val="005E2E1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E2E1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E2E1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E2E1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E2E1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A08"/>
    <w:rPr>
      <w:rFonts w:asciiTheme="majorHAnsi" w:eastAsiaTheme="majorEastAsia" w:hAnsiTheme="majorHAnsi" w:cstheme="majorBidi"/>
      <w:b/>
      <w:bCs/>
      <w:caps/>
      <w:spacing w:val="4"/>
      <w:sz w:val="36"/>
      <w:szCs w:val="28"/>
    </w:rPr>
  </w:style>
  <w:style w:type="character" w:customStyle="1" w:styleId="Heading2Char">
    <w:name w:val="Heading 2 Char"/>
    <w:basedOn w:val="DefaultParagraphFont"/>
    <w:link w:val="Heading2"/>
    <w:uiPriority w:val="9"/>
    <w:rsid w:val="005E2E1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952615"/>
    <w:rPr>
      <w:rFonts w:asciiTheme="majorHAnsi" w:eastAsiaTheme="majorEastAsia" w:hAnsiTheme="majorHAnsi" w:cstheme="majorBidi"/>
      <w:b/>
      <w:spacing w:val="4"/>
      <w:sz w:val="24"/>
      <w:szCs w:val="24"/>
    </w:rPr>
  </w:style>
  <w:style w:type="character" w:customStyle="1" w:styleId="Heading4Char">
    <w:name w:val="Heading 4 Char"/>
    <w:aliases w:val="List Format Char"/>
    <w:basedOn w:val="DefaultParagraphFont"/>
    <w:link w:val="Heading4"/>
    <w:uiPriority w:val="9"/>
    <w:rsid w:val="00785160"/>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5E2E1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E2E1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E2E1C"/>
    <w:rPr>
      <w:i/>
      <w:iCs/>
    </w:rPr>
  </w:style>
  <w:style w:type="character" w:customStyle="1" w:styleId="Heading8Char">
    <w:name w:val="Heading 8 Char"/>
    <w:basedOn w:val="DefaultParagraphFont"/>
    <w:link w:val="Heading8"/>
    <w:uiPriority w:val="9"/>
    <w:semiHidden/>
    <w:rsid w:val="005E2E1C"/>
    <w:rPr>
      <w:b/>
      <w:bCs/>
    </w:rPr>
  </w:style>
  <w:style w:type="character" w:customStyle="1" w:styleId="Heading9Char">
    <w:name w:val="Heading 9 Char"/>
    <w:basedOn w:val="DefaultParagraphFont"/>
    <w:link w:val="Heading9"/>
    <w:uiPriority w:val="9"/>
    <w:semiHidden/>
    <w:rsid w:val="005E2E1C"/>
    <w:rPr>
      <w:i/>
      <w:iCs/>
    </w:rPr>
  </w:style>
  <w:style w:type="paragraph" w:styleId="Caption">
    <w:name w:val="caption"/>
    <w:basedOn w:val="Normal"/>
    <w:next w:val="Normal"/>
    <w:uiPriority w:val="35"/>
    <w:semiHidden/>
    <w:unhideWhenUsed/>
    <w:qFormat/>
    <w:rsid w:val="005E2E1C"/>
    <w:rPr>
      <w:b/>
      <w:bCs/>
      <w:sz w:val="18"/>
      <w:szCs w:val="18"/>
    </w:rPr>
  </w:style>
  <w:style w:type="paragraph" w:styleId="Title">
    <w:name w:val="Title"/>
    <w:basedOn w:val="Normal"/>
    <w:next w:val="Normal"/>
    <w:link w:val="TitleChar"/>
    <w:uiPriority w:val="10"/>
    <w:qFormat/>
    <w:rsid w:val="005E2E1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E2E1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E2E1C"/>
    <w:pPr>
      <w:numPr>
        <w:ilvl w:val="1"/>
      </w:numPr>
      <w:spacing w:after="240"/>
      <w:ind w:left="720"/>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E2E1C"/>
    <w:rPr>
      <w:rFonts w:asciiTheme="majorHAnsi" w:eastAsiaTheme="majorEastAsia" w:hAnsiTheme="majorHAnsi" w:cstheme="majorBidi"/>
      <w:sz w:val="24"/>
      <w:szCs w:val="24"/>
    </w:rPr>
  </w:style>
  <w:style w:type="character" w:styleId="Strong">
    <w:name w:val="Strong"/>
    <w:basedOn w:val="DefaultParagraphFont"/>
    <w:uiPriority w:val="22"/>
    <w:qFormat/>
    <w:rsid w:val="005E2E1C"/>
    <w:rPr>
      <w:b/>
      <w:bCs/>
      <w:color w:val="auto"/>
    </w:rPr>
  </w:style>
  <w:style w:type="character" w:styleId="Emphasis">
    <w:name w:val="Emphasis"/>
    <w:basedOn w:val="DefaultParagraphFont"/>
    <w:uiPriority w:val="20"/>
    <w:qFormat/>
    <w:rsid w:val="005E2E1C"/>
    <w:rPr>
      <w:i/>
      <w:iCs/>
      <w:color w:val="auto"/>
    </w:rPr>
  </w:style>
  <w:style w:type="paragraph" w:styleId="NoSpacing">
    <w:name w:val="No Spacing"/>
    <w:link w:val="NoSpacingChar"/>
    <w:uiPriority w:val="1"/>
    <w:qFormat/>
    <w:rsid w:val="005E2E1C"/>
    <w:pPr>
      <w:spacing w:after="0" w:line="240" w:lineRule="auto"/>
    </w:pPr>
  </w:style>
  <w:style w:type="character" w:customStyle="1" w:styleId="NoSpacingChar">
    <w:name w:val="No Spacing Char"/>
    <w:basedOn w:val="DefaultParagraphFont"/>
    <w:link w:val="NoSpacing"/>
    <w:uiPriority w:val="1"/>
    <w:rsid w:val="00A5423E"/>
  </w:style>
  <w:style w:type="paragraph" w:styleId="Quote">
    <w:name w:val="Quote"/>
    <w:basedOn w:val="Normal"/>
    <w:next w:val="Normal"/>
    <w:link w:val="QuoteChar"/>
    <w:uiPriority w:val="29"/>
    <w:qFormat/>
    <w:rsid w:val="005E2E1C"/>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5E2E1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E2E1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E2E1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E2E1C"/>
    <w:rPr>
      <w:i/>
      <w:iCs/>
      <w:color w:val="auto"/>
    </w:rPr>
  </w:style>
  <w:style w:type="character" w:styleId="IntenseEmphasis">
    <w:name w:val="Intense Emphasis"/>
    <w:basedOn w:val="DefaultParagraphFont"/>
    <w:uiPriority w:val="21"/>
    <w:qFormat/>
    <w:rsid w:val="005E2E1C"/>
    <w:rPr>
      <w:b/>
      <w:bCs/>
      <w:i/>
      <w:iCs/>
      <w:color w:val="auto"/>
    </w:rPr>
  </w:style>
  <w:style w:type="character" w:styleId="SubtleReference">
    <w:name w:val="Subtle Reference"/>
    <w:basedOn w:val="DefaultParagraphFont"/>
    <w:uiPriority w:val="31"/>
    <w:qFormat/>
    <w:rsid w:val="005E2E1C"/>
    <w:rPr>
      <w:smallCaps/>
      <w:color w:val="auto"/>
      <w:u w:val="single" w:color="7F7F7F" w:themeColor="text1" w:themeTint="80"/>
    </w:rPr>
  </w:style>
  <w:style w:type="character" w:styleId="IntenseReference">
    <w:name w:val="Intense Reference"/>
    <w:basedOn w:val="DefaultParagraphFont"/>
    <w:uiPriority w:val="32"/>
    <w:qFormat/>
    <w:rsid w:val="005E2E1C"/>
    <w:rPr>
      <w:b/>
      <w:bCs/>
      <w:smallCaps/>
      <w:color w:val="auto"/>
      <w:u w:val="single"/>
    </w:rPr>
  </w:style>
  <w:style w:type="character" w:styleId="BookTitle">
    <w:name w:val="Book Title"/>
    <w:basedOn w:val="DefaultParagraphFont"/>
    <w:uiPriority w:val="33"/>
    <w:qFormat/>
    <w:rsid w:val="005E2E1C"/>
    <w:rPr>
      <w:b/>
      <w:bCs/>
      <w:smallCaps/>
      <w:color w:val="auto"/>
    </w:rPr>
  </w:style>
  <w:style w:type="paragraph" w:styleId="TOCHeading">
    <w:name w:val="TOC Heading"/>
    <w:basedOn w:val="Heading1"/>
    <w:next w:val="Normal"/>
    <w:uiPriority w:val="39"/>
    <w:unhideWhenUsed/>
    <w:qFormat/>
    <w:rsid w:val="005E2E1C"/>
    <w:pPr>
      <w:outlineLvl w:val="9"/>
    </w:pPr>
  </w:style>
  <w:style w:type="paragraph" w:styleId="PlainText">
    <w:name w:val="Plain Text"/>
    <w:basedOn w:val="Normal"/>
    <w:link w:val="PlainTextChar"/>
    <w:uiPriority w:val="99"/>
    <w:rsid w:val="005E2E1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2E1C"/>
    <w:rPr>
      <w:rFonts w:ascii="Courier New" w:eastAsia="Times New Roman" w:hAnsi="Courier New" w:cs="Times New Roman"/>
      <w:sz w:val="20"/>
      <w:szCs w:val="20"/>
    </w:rPr>
  </w:style>
  <w:style w:type="character" w:styleId="Hyperlink">
    <w:name w:val="Hyperlink"/>
    <w:uiPriority w:val="99"/>
    <w:unhideWhenUsed/>
    <w:rsid w:val="005E2E1C"/>
    <w:rPr>
      <w:color w:val="auto"/>
      <w:u w:val="none"/>
    </w:rPr>
  </w:style>
  <w:style w:type="character" w:styleId="FollowedHyperlink">
    <w:name w:val="FollowedHyperlink"/>
    <w:uiPriority w:val="99"/>
    <w:unhideWhenUsed/>
    <w:rsid w:val="005E2E1C"/>
    <w:rPr>
      <w:color w:val="auto"/>
      <w:u w:val="none"/>
    </w:rPr>
  </w:style>
  <w:style w:type="paragraph" w:styleId="ListParagraph">
    <w:name w:val="List Paragraph"/>
    <w:basedOn w:val="Normal"/>
    <w:link w:val="ListParagraphChar"/>
    <w:uiPriority w:val="34"/>
    <w:qFormat/>
    <w:rsid w:val="005E2E1C"/>
    <w:pPr>
      <w:spacing w:after="0" w:line="240" w:lineRule="auto"/>
      <w:contextualSpacing/>
    </w:pPr>
    <w:rPr>
      <w:rFonts w:ascii="Arial" w:eastAsia="Times New Roman" w:hAnsi="Arial" w:cs="Times New Roman"/>
      <w:szCs w:val="24"/>
    </w:rPr>
  </w:style>
  <w:style w:type="paragraph" w:customStyle="1" w:styleId="StreetCurb">
    <w:name w:val="Street/Curb"/>
    <w:basedOn w:val="Heading3"/>
    <w:link w:val="StreetCurbChar"/>
    <w:qFormat/>
    <w:rsid w:val="006D1CA4"/>
    <w:rPr>
      <w:u w:val="single"/>
    </w:rPr>
  </w:style>
  <w:style w:type="character" w:customStyle="1" w:styleId="StreetCurbChar">
    <w:name w:val="Street/Curb Char"/>
    <w:basedOn w:val="Heading3Char"/>
    <w:link w:val="StreetCurb"/>
    <w:rsid w:val="006D1CA4"/>
    <w:rPr>
      <w:rFonts w:asciiTheme="majorHAnsi" w:eastAsiaTheme="majorEastAsia" w:hAnsiTheme="majorHAnsi" w:cstheme="majorBidi"/>
      <w:b/>
      <w:spacing w:val="4"/>
      <w:sz w:val="24"/>
      <w:szCs w:val="24"/>
      <w:u w:val="single"/>
    </w:rPr>
  </w:style>
  <w:style w:type="paragraph" w:styleId="BalloonText">
    <w:name w:val="Balloon Text"/>
    <w:basedOn w:val="Normal"/>
    <w:link w:val="BalloonTextChar"/>
    <w:uiPriority w:val="99"/>
    <w:semiHidden/>
    <w:unhideWhenUsed/>
    <w:rsid w:val="00E37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6C2"/>
    <w:rPr>
      <w:rFonts w:ascii="Segoe UI" w:hAnsi="Segoe UI" w:cs="Segoe UI"/>
      <w:sz w:val="18"/>
      <w:szCs w:val="18"/>
    </w:rPr>
  </w:style>
  <w:style w:type="paragraph" w:styleId="Header">
    <w:name w:val="header"/>
    <w:basedOn w:val="Normal"/>
    <w:link w:val="HeaderChar"/>
    <w:uiPriority w:val="99"/>
    <w:unhideWhenUsed/>
    <w:rsid w:val="0007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FAE"/>
    <w:rPr>
      <w:sz w:val="24"/>
    </w:rPr>
  </w:style>
  <w:style w:type="paragraph" w:styleId="Footer">
    <w:name w:val="footer"/>
    <w:basedOn w:val="Normal"/>
    <w:link w:val="FooterChar"/>
    <w:uiPriority w:val="99"/>
    <w:unhideWhenUsed/>
    <w:rsid w:val="0007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FAE"/>
    <w:rPr>
      <w:sz w:val="24"/>
    </w:rPr>
  </w:style>
  <w:style w:type="paragraph" w:styleId="TOC1">
    <w:name w:val="toc 1"/>
    <w:basedOn w:val="Normal"/>
    <w:next w:val="Normal"/>
    <w:autoRedefine/>
    <w:uiPriority w:val="39"/>
    <w:unhideWhenUsed/>
    <w:rsid w:val="00C52B51"/>
    <w:pPr>
      <w:spacing w:before="240" w:after="120"/>
    </w:pPr>
    <w:rPr>
      <w:b/>
      <w:bCs/>
      <w:sz w:val="20"/>
      <w:szCs w:val="20"/>
    </w:rPr>
  </w:style>
  <w:style w:type="paragraph" w:styleId="TOC2">
    <w:name w:val="toc 2"/>
    <w:basedOn w:val="Normal"/>
    <w:next w:val="Normal"/>
    <w:autoRedefine/>
    <w:uiPriority w:val="39"/>
    <w:unhideWhenUsed/>
    <w:rsid w:val="00C52B51"/>
    <w:pPr>
      <w:spacing w:before="120" w:after="0"/>
      <w:ind w:left="240"/>
    </w:pPr>
    <w:rPr>
      <w:i/>
      <w:iCs/>
      <w:sz w:val="20"/>
      <w:szCs w:val="20"/>
    </w:rPr>
  </w:style>
  <w:style w:type="paragraph" w:styleId="TOC3">
    <w:name w:val="toc 3"/>
    <w:basedOn w:val="Normal"/>
    <w:next w:val="Normal"/>
    <w:autoRedefine/>
    <w:uiPriority w:val="39"/>
    <w:unhideWhenUsed/>
    <w:rsid w:val="00C52B51"/>
    <w:pPr>
      <w:spacing w:after="0"/>
      <w:ind w:left="480"/>
    </w:pPr>
    <w:rPr>
      <w:sz w:val="20"/>
      <w:szCs w:val="20"/>
    </w:rPr>
  </w:style>
  <w:style w:type="table" w:styleId="TableGrid">
    <w:name w:val="Table Grid"/>
    <w:basedOn w:val="TableNormal"/>
    <w:uiPriority w:val="39"/>
    <w:rsid w:val="00916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722CEF"/>
    <w:pPr>
      <w:spacing w:after="0"/>
    </w:pPr>
    <w:rPr>
      <w:sz w:val="20"/>
      <w:szCs w:val="20"/>
    </w:rPr>
  </w:style>
  <w:style w:type="paragraph" w:styleId="TOC5">
    <w:name w:val="toc 5"/>
    <w:basedOn w:val="Normal"/>
    <w:next w:val="Normal"/>
    <w:autoRedefine/>
    <w:uiPriority w:val="39"/>
    <w:unhideWhenUsed/>
    <w:rsid w:val="00722CEF"/>
    <w:pPr>
      <w:spacing w:after="0"/>
      <w:ind w:left="960"/>
    </w:pPr>
    <w:rPr>
      <w:sz w:val="20"/>
      <w:szCs w:val="20"/>
    </w:rPr>
  </w:style>
  <w:style w:type="paragraph" w:styleId="TOC6">
    <w:name w:val="toc 6"/>
    <w:basedOn w:val="Normal"/>
    <w:next w:val="Normal"/>
    <w:autoRedefine/>
    <w:uiPriority w:val="39"/>
    <w:unhideWhenUsed/>
    <w:rsid w:val="00722CEF"/>
    <w:pPr>
      <w:spacing w:after="0"/>
      <w:ind w:left="1200"/>
    </w:pPr>
    <w:rPr>
      <w:sz w:val="20"/>
      <w:szCs w:val="20"/>
    </w:rPr>
  </w:style>
  <w:style w:type="paragraph" w:styleId="TOC7">
    <w:name w:val="toc 7"/>
    <w:basedOn w:val="Normal"/>
    <w:next w:val="Normal"/>
    <w:autoRedefine/>
    <w:uiPriority w:val="39"/>
    <w:unhideWhenUsed/>
    <w:rsid w:val="00722CEF"/>
    <w:pPr>
      <w:spacing w:after="0"/>
      <w:ind w:left="1440"/>
    </w:pPr>
    <w:rPr>
      <w:sz w:val="20"/>
      <w:szCs w:val="20"/>
    </w:rPr>
  </w:style>
  <w:style w:type="paragraph" w:styleId="TOC8">
    <w:name w:val="toc 8"/>
    <w:basedOn w:val="Normal"/>
    <w:next w:val="Normal"/>
    <w:autoRedefine/>
    <w:uiPriority w:val="39"/>
    <w:unhideWhenUsed/>
    <w:rsid w:val="00722CEF"/>
    <w:pPr>
      <w:spacing w:after="0"/>
      <w:ind w:left="1680"/>
    </w:pPr>
    <w:rPr>
      <w:sz w:val="20"/>
      <w:szCs w:val="20"/>
    </w:rPr>
  </w:style>
  <w:style w:type="paragraph" w:styleId="TOC9">
    <w:name w:val="toc 9"/>
    <w:basedOn w:val="Normal"/>
    <w:next w:val="Normal"/>
    <w:autoRedefine/>
    <w:uiPriority w:val="39"/>
    <w:unhideWhenUsed/>
    <w:rsid w:val="00722CEF"/>
    <w:pPr>
      <w:spacing w:after="0"/>
      <w:ind w:left="1920"/>
    </w:pPr>
    <w:rPr>
      <w:sz w:val="20"/>
      <w:szCs w:val="20"/>
    </w:rPr>
  </w:style>
  <w:style w:type="paragraph" w:styleId="TableofFigures">
    <w:name w:val="table of figures"/>
    <w:basedOn w:val="Normal"/>
    <w:next w:val="Normal"/>
    <w:uiPriority w:val="99"/>
    <w:semiHidden/>
    <w:unhideWhenUsed/>
    <w:rsid w:val="00C979ED"/>
    <w:pPr>
      <w:spacing w:after="0"/>
    </w:pPr>
  </w:style>
  <w:style w:type="character" w:styleId="PlaceholderText">
    <w:name w:val="Placeholder Text"/>
    <w:basedOn w:val="DefaultParagraphFont"/>
    <w:uiPriority w:val="99"/>
    <w:semiHidden/>
    <w:rsid w:val="0086195A"/>
    <w:rPr>
      <w:color w:val="808080"/>
    </w:rPr>
  </w:style>
  <w:style w:type="table" w:styleId="GridTable1Light">
    <w:name w:val="Grid Table 1 Light"/>
    <w:basedOn w:val="TableNormal"/>
    <w:uiPriority w:val="46"/>
    <w:rsid w:val="00592C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dex1">
    <w:name w:val="index 1"/>
    <w:basedOn w:val="Normal"/>
    <w:next w:val="Normal"/>
    <w:autoRedefine/>
    <w:uiPriority w:val="99"/>
    <w:unhideWhenUsed/>
    <w:rsid w:val="00452662"/>
    <w:pPr>
      <w:spacing w:after="0"/>
      <w:ind w:left="240" w:hanging="240"/>
    </w:pPr>
    <w:rPr>
      <w:sz w:val="20"/>
      <w:szCs w:val="20"/>
    </w:rPr>
  </w:style>
  <w:style w:type="paragraph" w:styleId="Index2">
    <w:name w:val="index 2"/>
    <w:basedOn w:val="Normal"/>
    <w:next w:val="Normal"/>
    <w:autoRedefine/>
    <w:uiPriority w:val="99"/>
    <w:unhideWhenUsed/>
    <w:rsid w:val="00452662"/>
    <w:pPr>
      <w:spacing w:after="0"/>
      <w:ind w:left="480" w:hanging="240"/>
    </w:pPr>
    <w:rPr>
      <w:sz w:val="20"/>
      <w:szCs w:val="20"/>
    </w:rPr>
  </w:style>
  <w:style w:type="paragraph" w:styleId="Index3">
    <w:name w:val="index 3"/>
    <w:basedOn w:val="Normal"/>
    <w:next w:val="Normal"/>
    <w:autoRedefine/>
    <w:uiPriority w:val="99"/>
    <w:unhideWhenUsed/>
    <w:rsid w:val="00452662"/>
    <w:pPr>
      <w:spacing w:after="0"/>
      <w:ind w:hanging="240"/>
    </w:pPr>
    <w:rPr>
      <w:sz w:val="20"/>
      <w:szCs w:val="20"/>
    </w:rPr>
  </w:style>
  <w:style w:type="paragraph" w:styleId="Index4">
    <w:name w:val="index 4"/>
    <w:basedOn w:val="Normal"/>
    <w:next w:val="Normal"/>
    <w:autoRedefine/>
    <w:uiPriority w:val="99"/>
    <w:unhideWhenUsed/>
    <w:rsid w:val="00452662"/>
    <w:pPr>
      <w:spacing w:after="0"/>
      <w:ind w:left="960" w:hanging="240"/>
    </w:pPr>
    <w:rPr>
      <w:sz w:val="20"/>
      <w:szCs w:val="20"/>
    </w:rPr>
  </w:style>
  <w:style w:type="paragraph" w:styleId="Index5">
    <w:name w:val="index 5"/>
    <w:basedOn w:val="Normal"/>
    <w:next w:val="Normal"/>
    <w:autoRedefine/>
    <w:uiPriority w:val="99"/>
    <w:unhideWhenUsed/>
    <w:rsid w:val="00452662"/>
    <w:pPr>
      <w:spacing w:after="0"/>
      <w:ind w:left="1200" w:hanging="240"/>
    </w:pPr>
    <w:rPr>
      <w:sz w:val="20"/>
      <w:szCs w:val="20"/>
    </w:rPr>
  </w:style>
  <w:style w:type="paragraph" w:styleId="Index6">
    <w:name w:val="index 6"/>
    <w:basedOn w:val="Normal"/>
    <w:next w:val="Normal"/>
    <w:autoRedefine/>
    <w:uiPriority w:val="99"/>
    <w:unhideWhenUsed/>
    <w:rsid w:val="00452662"/>
    <w:pPr>
      <w:spacing w:after="0"/>
      <w:ind w:left="1440" w:hanging="240"/>
    </w:pPr>
    <w:rPr>
      <w:sz w:val="20"/>
      <w:szCs w:val="20"/>
    </w:rPr>
  </w:style>
  <w:style w:type="paragraph" w:styleId="Index7">
    <w:name w:val="index 7"/>
    <w:basedOn w:val="Normal"/>
    <w:next w:val="Normal"/>
    <w:autoRedefine/>
    <w:uiPriority w:val="99"/>
    <w:unhideWhenUsed/>
    <w:rsid w:val="00452662"/>
    <w:pPr>
      <w:spacing w:after="0"/>
      <w:ind w:left="1680" w:hanging="240"/>
    </w:pPr>
    <w:rPr>
      <w:sz w:val="20"/>
      <w:szCs w:val="20"/>
    </w:rPr>
  </w:style>
  <w:style w:type="paragraph" w:styleId="Index8">
    <w:name w:val="index 8"/>
    <w:basedOn w:val="Normal"/>
    <w:next w:val="Normal"/>
    <w:autoRedefine/>
    <w:uiPriority w:val="99"/>
    <w:unhideWhenUsed/>
    <w:rsid w:val="00452662"/>
    <w:pPr>
      <w:spacing w:after="0"/>
      <w:ind w:left="1920" w:hanging="240"/>
    </w:pPr>
    <w:rPr>
      <w:sz w:val="20"/>
      <w:szCs w:val="20"/>
    </w:rPr>
  </w:style>
  <w:style w:type="paragraph" w:styleId="Index9">
    <w:name w:val="index 9"/>
    <w:basedOn w:val="Normal"/>
    <w:next w:val="Normal"/>
    <w:autoRedefine/>
    <w:uiPriority w:val="99"/>
    <w:unhideWhenUsed/>
    <w:rsid w:val="00452662"/>
    <w:pPr>
      <w:spacing w:after="0"/>
      <w:ind w:left="2160" w:hanging="240"/>
    </w:pPr>
    <w:rPr>
      <w:sz w:val="20"/>
      <w:szCs w:val="20"/>
    </w:rPr>
  </w:style>
  <w:style w:type="paragraph" w:styleId="IndexHeading">
    <w:name w:val="index heading"/>
    <w:basedOn w:val="Normal"/>
    <w:next w:val="Index1"/>
    <w:uiPriority w:val="99"/>
    <w:unhideWhenUsed/>
    <w:rsid w:val="00452662"/>
    <w:pPr>
      <w:spacing w:after="0"/>
    </w:pPr>
    <w:rPr>
      <w:sz w:val="20"/>
      <w:szCs w:val="20"/>
    </w:rPr>
  </w:style>
  <w:style w:type="paragraph" w:customStyle="1" w:styleId="BulletList">
    <w:name w:val="Bullet List"/>
    <w:basedOn w:val="ListParagraph"/>
    <w:link w:val="BulletListChar"/>
    <w:qFormat/>
    <w:rsid w:val="004E597F"/>
    <w:pPr>
      <w:numPr>
        <w:numId w:val="21"/>
      </w:numPr>
    </w:pPr>
    <w:rPr>
      <w:rFonts w:asciiTheme="minorHAnsi" w:hAnsiTheme="minorHAnsi"/>
    </w:rPr>
  </w:style>
  <w:style w:type="paragraph" w:customStyle="1" w:styleId="TitlePageCenter">
    <w:name w:val="Title Page Center"/>
    <w:basedOn w:val="Normal"/>
    <w:link w:val="TitlePageCenterChar"/>
    <w:qFormat/>
    <w:rsid w:val="007E62B8"/>
  </w:style>
  <w:style w:type="character" w:customStyle="1" w:styleId="ListParagraphChar">
    <w:name w:val="List Paragraph Char"/>
    <w:basedOn w:val="DefaultParagraphFont"/>
    <w:link w:val="ListParagraph"/>
    <w:uiPriority w:val="34"/>
    <w:rsid w:val="004E597F"/>
    <w:rPr>
      <w:rFonts w:ascii="Arial" w:eastAsia="Times New Roman" w:hAnsi="Arial" w:cs="Times New Roman"/>
      <w:sz w:val="24"/>
      <w:szCs w:val="24"/>
    </w:rPr>
  </w:style>
  <w:style w:type="character" w:customStyle="1" w:styleId="BulletListChar">
    <w:name w:val="Bullet List Char"/>
    <w:basedOn w:val="ListParagraphChar"/>
    <w:link w:val="BulletList"/>
    <w:rsid w:val="004E597F"/>
    <w:rPr>
      <w:rFonts w:ascii="Arial" w:eastAsia="Times New Roman" w:hAnsi="Arial" w:cs="Times New Roman"/>
      <w:sz w:val="24"/>
      <w:szCs w:val="24"/>
    </w:rPr>
  </w:style>
  <w:style w:type="character" w:customStyle="1" w:styleId="TitlePageCenterChar">
    <w:name w:val="Title Page Center Char"/>
    <w:basedOn w:val="DefaultParagraphFont"/>
    <w:link w:val="TitlePageCenter"/>
    <w:rsid w:val="007E62B8"/>
    <w:rPr>
      <w:sz w:val="24"/>
    </w:rPr>
  </w:style>
  <w:style w:type="paragraph" w:customStyle="1" w:styleId="Default">
    <w:name w:val="Default"/>
    <w:rsid w:val="00770C85"/>
    <w:pPr>
      <w:autoSpaceDE w:val="0"/>
      <w:autoSpaceDN w:val="0"/>
      <w:adjustRightInd w:val="0"/>
      <w:spacing w:after="0" w:line="240" w:lineRule="auto"/>
      <w:jc w:val="left"/>
    </w:pPr>
    <w:rPr>
      <w:rFonts w:ascii="Myriad Pro" w:eastAsia="Times New Roman"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428EBB3F54909B1E8555769ED19E0"/>
        <w:category>
          <w:name w:val="General"/>
          <w:gallery w:val="placeholder"/>
        </w:category>
        <w:types>
          <w:type w:val="bbPlcHdr"/>
        </w:types>
        <w:behaviors>
          <w:behavior w:val="content"/>
        </w:behaviors>
        <w:guid w:val="{A41D8443-9480-4AC7-B4A1-8D7DD65AA5E6}"/>
      </w:docPartPr>
      <w:docPartBody>
        <w:p w:rsidR="008F4AB0" w:rsidRDefault="001C5DC3">
          <w:r w:rsidRPr="00FA043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C3"/>
    <w:rsid w:val="000E3F8F"/>
    <w:rsid w:val="001C5DC3"/>
    <w:rsid w:val="003E28FB"/>
    <w:rsid w:val="004A1710"/>
    <w:rsid w:val="0050397E"/>
    <w:rsid w:val="005704CA"/>
    <w:rsid w:val="005D04F0"/>
    <w:rsid w:val="00673090"/>
    <w:rsid w:val="006B68B1"/>
    <w:rsid w:val="007A3573"/>
    <w:rsid w:val="008F4AB0"/>
    <w:rsid w:val="00A37976"/>
    <w:rsid w:val="00AE4FD1"/>
    <w:rsid w:val="00D3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5DC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D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9E8442-BA55-42F7-A836-D481FB41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7680</Words>
  <Characters>43777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All-Poly Series Tanker-Pumper Specifications T2</vt:lpstr>
    </vt:vector>
  </TitlesOfParts>
  <Company>Midwest Fire</Company>
  <LinksUpToDate>false</LinksUpToDate>
  <CharactersWithSpaces>51355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All-Poly Series Tanker-Pumper Specifications T2</dc:title>
  <dc:subject>epared for:</dc:subject>
  <dc:creator>Tyler</dc:creator>
  <cp:keywords/>
  <dc:description/>
  <cp:lastModifiedBy>Dalton Lingbeck</cp:lastModifiedBy>
  <cp:revision>4</cp:revision>
  <cp:lastPrinted>2016-05-18T17:43:00Z</cp:lastPrinted>
  <dcterms:created xsi:type="dcterms:W3CDTF">2016-12-12T19:56:00Z</dcterms:created>
  <dcterms:modified xsi:type="dcterms:W3CDTF">2016-12-13T20:34:00Z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A</vt:lpwstr>
  </property>
</Properties>
</file>